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83494" w14:textId="5B46E126" w:rsidR="00050F38" w:rsidRDefault="00050F38" w:rsidP="0077268D">
      <w:pPr>
        <w:jc w:val="center"/>
        <w:rPr>
          <w:rFonts w:ascii="Segoe UI" w:hAnsi="Segoe UI" w:cs="Segoe UI"/>
          <w:b/>
          <w:bCs/>
        </w:rPr>
      </w:pPr>
      <w:r>
        <w:rPr>
          <w:rFonts w:ascii="Segoe UI" w:hAnsi="Segoe UI" w:cs="Segoe UI"/>
          <w:b/>
          <w:bCs/>
          <w:noProof/>
          <w14:ligatures w14:val="standardContextual"/>
        </w:rPr>
        <w:drawing>
          <wp:inline distT="0" distB="0" distL="0" distR="0" wp14:anchorId="49386843" wp14:editId="5D3B7AE0">
            <wp:extent cx="6858000" cy="1714500"/>
            <wp:effectExtent l="0" t="0" r="0" b="0"/>
            <wp:docPr id="724046730" name="Picture 1" descr="A landscape with a green field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46730" name="Picture 1" descr="A landscape with a green field and a circl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858000" cy="1714500"/>
                    </a:xfrm>
                    <a:prstGeom prst="rect">
                      <a:avLst/>
                    </a:prstGeom>
                  </pic:spPr>
                </pic:pic>
              </a:graphicData>
            </a:graphic>
          </wp:inline>
        </w:drawing>
      </w:r>
    </w:p>
    <w:p w14:paraId="054A6E1C" w14:textId="77777777" w:rsidR="00050F38" w:rsidRDefault="00050F38" w:rsidP="0077268D">
      <w:pPr>
        <w:jc w:val="center"/>
        <w:rPr>
          <w:rFonts w:ascii="Segoe UI" w:hAnsi="Segoe UI" w:cs="Segoe UI"/>
          <w:b/>
          <w:bCs/>
        </w:rPr>
      </w:pPr>
    </w:p>
    <w:p w14:paraId="4C543933" w14:textId="7F152BA4" w:rsidR="0077268D" w:rsidRPr="00050F38" w:rsidRDefault="0077268D" w:rsidP="0077268D">
      <w:pPr>
        <w:jc w:val="center"/>
        <w:rPr>
          <w:rFonts w:ascii="Segoe UI" w:hAnsi="Segoe UI" w:cs="Segoe UI"/>
          <w:b/>
          <w:bCs/>
        </w:rPr>
      </w:pPr>
      <w:r w:rsidRPr="00050F38">
        <w:rPr>
          <w:rFonts w:ascii="Segoe UI" w:hAnsi="Segoe UI" w:cs="Segoe UI"/>
          <w:b/>
          <w:bCs/>
        </w:rPr>
        <w:t>“</w:t>
      </w:r>
      <w:r w:rsidR="00E12DBE" w:rsidRPr="00050F38">
        <w:rPr>
          <w:rFonts w:ascii="Segoe UI" w:hAnsi="Segoe UI" w:cs="Segoe UI"/>
          <w:b/>
          <w:bCs/>
        </w:rPr>
        <w:t>The Law and the Prophets</w:t>
      </w:r>
      <w:r w:rsidRPr="00050F38">
        <w:rPr>
          <w:rFonts w:ascii="Segoe UI" w:hAnsi="Segoe UI" w:cs="Segoe UI"/>
          <w:b/>
          <w:bCs/>
        </w:rPr>
        <w:t>”</w:t>
      </w:r>
    </w:p>
    <w:p w14:paraId="56233BAF" w14:textId="24C1C202" w:rsidR="0077268D" w:rsidRPr="00050F38" w:rsidRDefault="0077268D" w:rsidP="0077268D">
      <w:pPr>
        <w:pStyle w:val="NoSpacing"/>
        <w:jc w:val="center"/>
        <w:rPr>
          <w:rFonts w:ascii="Segoe UI" w:hAnsi="Segoe UI" w:cs="Segoe UI"/>
          <w:b/>
          <w:bCs/>
        </w:rPr>
      </w:pPr>
      <w:r w:rsidRPr="00050F38">
        <w:rPr>
          <w:rFonts w:ascii="Segoe UI" w:hAnsi="Segoe UI" w:cs="Segoe UI"/>
          <w:b/>
          <w:bCs/>
          <w:color w:val="000000"/>
          <w:shd w:val="clear" w:color="auto" w:fill="FFFFFF"/>
        </w:rPr>
        <w:t xml:space="preserve">Week </w:t>
      </w:r>
      <w:r w:rsidR="00E12DBE" w:rsidRPr="00050F38">
        <w:rPr>
          <w:rFonts w:ascii="Segoe UI" w:hAnsi="Segoe UI" w:cs="Segoe UI"/>
          <w:b/>
          <w:bCs/>
          <w:color w:val="000000"/>
          <w:shd w:val="clear" w:color="auto" w:fill="FFFFFF"/>
        </w:rPr>
        <w:t>2</w:t>
      </w:r>
      <w:r w:rsidRPr="00050F38">
        <w:rPr>
          <w:rFonts w:ascii="Segoe UI" w:hAnsi="Segoe UI" w:cs="Segoe UI"/>
          <w:b/>
          <w:bCs/>
          <w:color w:val="000000"/>
          <w:shd w:val="clear" w:color="auto" w:fill="FFFFFF"/>
        </w:rPr>
        <w:t xml:space="preserve"> in an 11-week Series</w:t>
      </w:r>
    </w:p>
    <w:p w14:paraId="20B58078" w14:textId="77777777" w:rsidR="0077268D" w:rsidRPr="00050F38" w:rsidRDefault="0077268D" w:rsidP="0077268D">
      <w:pPr>
        <w:pStyle w:val="NoSpacing"/>
        <w:rPr>
          <w:rFonts w:ascii="Segoe UI" w:hAnsi="Segoe UI" w:cs="Segoe UI"/>
        </w:rPr>
      </w:pPr>
    </w:p>
    <w:p w14:paraId="6E0E318A" w14:textId="1FA99324" w:rsidR="0077268D" w:rsidRPr="00050F38" w:rsidRDefault="0077268D" w:rsidP="0077268D">
      <w:pPr>
        <w:pStyle w:val="NoSpacing"/>
        <w:rPr>
          <w:rFonts w:ascii="Segoe UI" w:hAnsi="Segoe UI" w:cs="Segoe UI"/>
        </w:rPr>
      </w:pPr>
      <w:r w:rsidRPr="00050F38">
        <w:rPr>
          <w:rFonts w:ascii="Segoe UI" w:hAnsi="Segoe UI" w:cs="Segoe UI"/>
        </w:rPr>
        <w:t xml:space="preserve">Preached: </w:t>
      </w:r>
      <w:r w:rsidRPr="00050F38">
        <w:rPr>
          <w:rFonts w:ascii="Segoe UI" w:hAnsi="Segoe UI" w:cs="Segoe UI"/>
        </w:rPr>
        <w:tab/>
        <w:t xml:space="preserve">September </w:t>
      </w:r>
      <w:r w:rsidR="00E12DBE" w:rsidRPr="00050F38">
        <w:rPr>
          <w:rFonts w:ascii="Segoe UI" w:hAnsi="Segoe UI" w:cs="Segoe UI"/>
        </w:rPr>
        <w:t>21</w:t>
      </w:r>
      <w:r w:rsidRPr="00050F38">
        <w:rPr>
          <w:rFonts w:ascii="Segoe UI" w:hAnsi="Segoe UI" w:cs="Segoe UI"/>
        </w:rPr>
        <w:t>, 2025</w:t>
      </w:r>
    </w:p>
    <w:p w14:paraId="318F72F2" w14:textId="642B498A" w:rsidR="0077268D" w:rsidRPr="00050F38" w:rsidRDefault="0077268D" w:rsidP="0077268D">
      <w:pPr>
        <w:rPr>
          <w:rFonts w:ascii="Segoe UI" w:hAnsi="Segoe UI" w:cs="Segoe UI"/>
        </w:rPr>
      </w:pPr>
      <w:r w:rsidRPr="00050F38">
        <w:rPr>
          <w:rFonts w:ascii="Segoe UI" w:hAnsi="Segoe UI" w:cs="Segoe UI"/>
        </w:rPr>
        <w:t>Scripture:</w:t>
      </w:r>
      <w:r w:rsidRPr="00050F38">
        <w:rPr>
          <w:rFonts w:ascii="Segoe UI" w:hAnsi="Segoe UI" w:cs="Segoe UI"/>
        </w:rPr>
        <w:tab/>
      </w:r>
      <w:r w:rsidRPr="00050F38">
        <w:rPr>
          <w:rFonts w:ascii="Segoe UI" w:hAnsi="Segoe UI" w:cs="Segoe UI"/>
          <w:color w:val="000000"/>
        </w:rPr>
        <w:t>Matthew 5:</w:t>
      </w:r>
      <w:r w:rsidR="00E12DBE" w:rsidRPr="00050F38">
        <w:rPr>
          <w:rFonts w:ascii="Segoe UI" w:hAnsi="Segoe UI" w:cs="Segoe UI"/>
          <w:color w:val="000000"/>
        </w:rPr>
        <w:t>17-20</w:t>
      </w:r>
    </w:p>
    <w:p w14:paraId="67397279" w14:textId="5F6D4C4E" w:rsidR="0077268D" w:rsidRPr="00050F38" w:rsidRDefault="0077268D" w:rsidP="0077268D">
      <w:pPr>
        <w:pStyle w:val="NoSpacing"/>
        <w:rPr>
          <w:rFonts w:ascii="Segoe UI" w:hAnsi="Segoe UI" w:cs="Segoe UI"/>
          <w:b/>
          <w:bCs/>
        </w:rPr>
      </w:pPr>
      <w:r w:rsidRPr="00050F38">
        <w:rPr>
          <w:rFonts w:ascii="Segoe UI" w:hAnsi="Segoe UI" w:cs="Segoe UI"/>
        </w:rPr>
        <w:t>Series:</w:t>
      </w:r>
      <w:r w:rsidRPr="00050F38">
        <w:rPr>
          <w:rFonts w:ascii="Segoe UI" w:hAnsi="Segoe UI" w:cs="Segoe UI"/>
        </w:rPr>
        <w:tab/>
      </w:r>
      <w:r w:rsidR="00050F38">
        <w:rPr>
          <w:rFonts w:ascii="Segoe UI" w:hAnsi="Segoe UI" w:cs="Segoe UI"/>
        </w:rPr>
        <w:tab/>
      </w:r>
      <w:r w:rsidRPr="00050F38">
        <w:rPr>
          <w:rFonts w:ascii="Segoe UI" w:hAnsi="Segoe UI" w:cs="Segoe UI"/>
        </w:rPr>
        <w:t xml:space="preserve">“Sermon on the Mount” – Week </w:t>
      </w:r>
      <w:r w:rsidR="00E12DBE" w:rsidRPr="00050F38">
        <w:rPr>
          <w:rFonts w:ascii="Segoe UI" w:hAnsi="Segoe UI" w:cs="Segoe UI"/>
        </w:rPr>
        <w:t>2</w:t>
      </w:r>
      <w:r w:rsidRPr="00050F38">
        <w:rPr>
          <w:rFonts w:ascii="Segoe UI" w:hAnsi="Segoe UI" w:cs="Segoe UI"/>
        </w:rPr>
        <w:t xml:space="preserve"> of 11</w:t>
      </w:r>
    </w:p>
    <w:p w14:paraId="05E5A311" w14:textId="77777777" w:rsidR="000E116F" w:rsidRPr="00050F38" w:rsidRDefault="000E116F" w:rsidP="000E116F">
      <w:pPr>
        <w:rPr>
          <w:rFonts w:ascii="Segoe UI" w:hAnsi="Segoe UI" w:cs="Segoe UI"/>
        </w:rPr>
      </w:pPr>
    </w:p>
    <w:p w14:paraId="23C6202E" w14:textId="45BBAEBA" w:rsidR="00E12DBE" w:rsidRPr="00050F38" w:rsidRDefault="00E12DBE" w:rsidP="00E12DBE">
      <w:pPr>
        <w:rPr>
          <w:rFonts w:ascii="Segoe UI" w:hAnsi="Segoe UI" w:cs="Segoe UI"/>
          <w:b/>
          <w:bCs/>
        </w:rPr>
      </w:pPr>
      <w:r w:rsidRPr="00050F38">
        <w:rPr>
          <w:rFonts w:ascii="Segoe UI" w:hAnsi="Segoe UI" w:cs="Segoe UI"/>
          <w:b/>
          <w:bCs/>
        </w:rPr>
        <w:t>SECTION 1 – READ MATTHEW 5:1-16 OUT LOUD TOGETHER</w:t>
      </w:r>
    </w:p>
    <w:p w14:paraId="02CD3964" w14:textId="77777777" w:rsidR="00E12DBE" w:rsidRPr="00050F38" w:rsidRDefault="00E12DBE" w:rsidP="00E12DBE">
      <w:pPr>
        <w:rPr>
          <w:rFonts w:ascii="Segoe UI" w:hAnsi="Segoe UI" w:cs="Segoe UI"/>
          <w:b/>
          <w:bCs/>
        </w:rPr>
      </w:pPr>
    </w:p>
    <w:p w14:paraId="7182C9DB" w14:textId="68EF8DA1" w:rsidR="000E116F" w:rsidRPr="00050F38" w:rsidRDefault="000E116F" w:rsidP="000E116F">
      <w:pPr>
        <w:rPr>
          <w:rFonts w:ascii="Segoe UI" w:hAnsi="Segoe UI" w:cs="Segoe UI"/>
          <w:b/>
          <w:bCs/>
        </w:rPr>
      </w:pPr>
      <w:r w:rsidRPr="00050F38">
        <w:rPr>
          <w:rFonts w:ascii="Segoe UI" w:hAnsi="Segoe UI" w:cs="Segoe UI"/>
          <w:b/>
          <w:bCs/>
        </w:rPr>
        <w:t xml:space="preserve">SECTION </w:t>
      </w:r>
      <w:r w:rsidR="00E12DBE" w:rsidRPr="00050F38">
        <w:rPr>
          <w:rFonts w:ascii="Segoe UI" w:hAnsi="Segoe UI" w:cs="Segoe UI"/>
          <w:b/>
          <w:bCs/>
        </w:rPr>
        <w:t>2</w:t>
      </w:r>
      <w:r w:rsidRPr="00050F38">
        <w:rPr>
          <w:rFonts w:ascii="Segoe UI" w:hAnsi="Segoe UI" w:cs="Segoe UI"/>
          <w:b/>
          <w:bCs/>
        </w:rPr>
        <w:t xml:space="preserve"> –</w:t>
      </w:r>
      <w:r w:rsidR="00E12DBE" w:rsidRPr="00050F38">
        <w:rPr>
          <w:rFonts w:ascii="Segoe UI" w:hAnsi="Segoe UI" w:cs="Segoe UI"/>
          <w:b/>
          <w:bCs/>
        </w:rPr>
        <w:t xml:space="preserve"> </w:t>
      </w:r>
      <w:r w:rsidRPr="00050F38">
        <w:rPr>
          <w:rFonts w:ascii="Segoe UI" w:hAnsi="Segoe UI" w:cs="Segoe UI"/>
          <w:b/>
          <w:bCs/>
        </w:rPr>
        <w:t>GROWTH GROUP QUESTIONS</w:t>
      </w:r>
    </w:p>
    <w:p w14:paraId="6800C19B" w14:textId="77777777" w:rsidR="00E12DBE" w:rsidRPr="00050F38" w:rsidRDefault="00E12DBE" w:rsidP="000E116F">
      <w:pPr>
        <w:rPr>
          <w:rFonts w:ascii="Segoe UI" w:hAnsi="Segoe UI" w:cs="Segoe UI"/>
          <w:b/>
          <w:bCs/>
        </w:rPr>
      </w:pPr>
    </w:p>
    <w:p w14:paraId="69D48999" w14:textId="688F5B8D" w:rsidR="00032034" w:rsidRPr="00050F38" w:rsidRDefault="00E12DBE" w:rsidP="00032034">
      <w:pPr>
        <w:pStyle w:val="ListParagraph"/>
        <w:numPr>
          <w:ilvl w:val="0"/>
          <w:numId w:val="2"/>
        </w:numPr>
        <w:pBdr>
          <w:top w:val="nil"/>
          <w:left w:val="nil"/>
          <w:bottom w:val="nil"/>
          <w:right w:val="nil"/>
          <w:between w:val="nil"/>
        </w:pBdr>
        <w:rPr>
          <w:rFonts w:ascii="Segoe UI" w:hAnsi="Segoe UI" w:cs="Segoe UI"/>
        </w:rPr>
      </w:pPr>
      <w:r w:rsidRPr="00050F38">
        <w:rPr>
          <w:rFonts w:ascii="Segoe UI" w:hAnsi="Segoe UI" w:cs="Segoe UI"/>
        </w:rPr>
        <w:t xml:space="preserve">What are the most powerful words you have ever had spoken to you? Why were they so significant? Were they important because of who said them or the substance of what those words were or a combination of the two? </w:t>
      </w:r>
    </w:p>
    <w:p w14:paraId="3CCB06DB" w14:textId="77777777" w:rsidR="00E12DBE" w:rsidRDefault="00E12DBE" w:rsidP="00E12DBE">
      <w:pPr>
        <w:pStyle w:val="ListParagraph"/>
        <w:pBdr>
          <w:top w:val="nil"/>
          <w:left w:val="nil"/>
          <w:bottom w:val="nil"/>
          <w:right w:val="nil"/>
          <w:between w:val="nil"/>
        </w:pBdr>
        <w:rPr>
          <w:rFonts w:ascii="Segoe UI" w:hAnsi="Segoe UI" w:cs="Segoe UI"/>
        </w:rPr>
      </w:pPr>
    </w:p>
    <w:p w14:paraId="1CE4F863" w14:textId="77777777" w:rsidR="00050F38" w:rsidRDefault="00050F38" w:rsidP="00E12DBE">
      <w:pPr>
        <w:pStyle w:val="ListParagraph"/>
        <w:pBdr>
          <w:top w:val="nil"/>
          <w:left w:val="nil"/>
          <w:bottom w:val="nil"/>
          <w:right w:val="nil"/>
          <w:between w:val="nil"/>
        </w:pBdr>
        <w:rPr>
          <w:rFonts w:ascii="Segoe UI" w:hAnsi="Segoe UI" w:cs="Segoe UI"/>
        </w:rPr>
      </w:pPr>
    </w:p>
    <w:p w14:paraId="4FCE8124" w14:textId="77777777" w:rsidR="00050F38" w:rsidRPr="00050F38" w:rsidRDefault="00050F38" w:rsidP="00E12DBE">
      <w:pPr>
        <w:pStyle w:val="ListParagraph"/>
        <w:pBdr>
          <w:top w:val="nil"/>
          <w:left w:val="nil"/>
          <w:bottom w:val="nil"/>
          <w:right w:val="nil"/>
          <w:between w:val="nil"/>
        </w:pBdr>
        <w:rPr>
          <w:rFonts w:ascii="Segoe UI" w:hAnsi="Segoe UI" w:cs="Segoe UI"/>
        </w:rPr>
      </w:pPr>
    </w:p>
    <w:p w14:paraId="47D7789F" w14:textId="0E213E29" w:rsidR="00E12DBE" w:rsidRPr="00050F38" w:rsidRDefault="00E12DBE" w:rsidP="00032034">
      <w:pPr>
        <w:pStyle w:val="ListParagraph"/>
        <w:numPr>
          <w:ilvl w:val="0"/>
          <w:numId w:val="2"/>
        </w:numPr>
        <w:pBdr>
          <w:top w:val="nil"/>
          <w:left w:val="nil"/>
          <w:bottom w:val="nil"/>
          <w:right w:val="nil"/>
          <w:between w:val="nil"/>
        </w:pBdr>
        <w:rPr>
          <w:rFonts w:ascii="Segoe UI" w:hAnsi="Segoe UI" w:cs="Segoe UI"/>
        </w:rPr>
      </w:pPr>
      <w:r w:rsidRPr="00050F38">
        <w:rPr>
          <w:rFonts w:ascii="Segoe UI" w:hAnsi="Segoe UI" w:cs="Segoe UI"/>
        </w:rPr>
        <w:t xml:space="preserve">Why are the people suspicious of how Jesus is speaking and what he is saying? How does Jesus address their concerns? </w:t>
      </w:r>
    </w:p>
    <w:p w14:paraId="303B5663" w14:textId="77777777" w:rsidR="00E12DBE" w:rsidRDefault="00E12DBE" w:rsidP="00E12DBE">
      <w:pPr>
        <w:pStyle w:val="ListParagraph"/>
        <w:rPr>
          <w:rFonts w:ascii="Segoe UI" w:hAnsi="Segoe UI" w:cs="Segoe UI"/>
        </w:rPr>
      </w:pPr>
    </w:p>
    <w:p w14:paraId="04D1E79F" w14:textId="77777777" w:rsidR="00050F38" w:rsidRDefault="00050F38" w:rsidP="00E12DBE">
      <w:pPr>
        <w:pStyle w:val="ListParagraph"/>
        <w:rPr>
          <w:rFonts w:ascii="Segoe UI" w:hAnsi="Segoe UI" w:cs="Segoe UI"/>
        </w:rPr>
      </w:pPr>
    </w:p>
    <w:p w14:paraId="7EBB28F0" w14:textId="77777777" w:rsidR="00050F38" w:rsidRPr="00050F38" w:rsidRDefault="00050F38" w:rsidP="00E12DBE">
      <w:pPr>
        <w:pStyle w:val="ListParagraph"/>
        <w:rPr>
          <w:rFonts w:ascii="Segoe UI" w:hAnsi="Segoe UI" w:cs="Segoe UI"/>
        </w:rPr>
      </w:pPr>
    </w:p>
    <w:p w14:paraId="7EA5F58B" w14:textId="41654B78" w:rsidR="00E12DBE" w:rsidRPr="00050F38" w:rsidRDefault="00E12DBE" w:rsidP="00032034">
      <w:pPr>
        <w:pStyle w:val="ListParagraph"/>
        <w:numPr>
          <w:ilvl w:val="0"/>
          <w:numId w:val="2"/>
        </w:numPr>
        <w:pBdr>
          <w:top w:val="nil"/>
          <w:left w:val="nil"/>
          <w:bottom w:val="nil"/>
          <w:right w:val="nil"/>
          <w:between w:val="nil"/>
        </w:pBdr>
        <w:rPr>
          <w:rFonts w:ascii="Segoe UI" w:hAnsi="Segoe UI" w:cs="Segoe UI"/>
        </w:rPr>
      </w:pPr>
      <w:r w:rsidRPr="00050F38">
        <w:rPr>
          <w:rFonts w:ascii="Segoe UI" w:hAnsi="Segoe UI" w:cs="Segoe UI"/>
        </w:rPr>
        <w:t>What role does Scripture p</w:t>
      </w:r>
      <w:r w:rsidR="00050F38">
        <w:rPr>
          <w:rFonts w:ascii="Segoe UI" w:hAnsi="Segoe UI" w:cs="Segoe UI"/>
        </w:rPr>
        <w:t>la</w:t>
      </w:r>
      <w:r w:rsidRPr="00050F38">
        <w:rPr>
          <w:rFonts w:ascii="Segoe UI" w:hAnsi="Segoe UI" w:cs="Segoe UI"/>
        </w:rPr>
        <w:t xml:space="preserve">y in your everyday life? What percent of your time in the Word of God is spent in the New Testament and what percent is spent in the Old Testament?  </w:t>
      </w:r>
    </w:p>
    <w:p w14:paraId="7192578F" w14:textId="6CE1C5A0" w:rsidR="000E116F" w:rsidRDefault="000E116F" w:rsidP="00032034">
      <w:pPr>
        <w:pStyle w:val="ListParagraph"/>
        <w:pBdr>
          <w:top w:val="nil"/>
          <w:left w:val="nil"/>
          <w:bottom w:val="nil"/>
          <w:right w:val="nil"/>
          <w:between w:val="nil"/>
        </w:pBdr>
        <w:rPr>
          <w:rFonts w:ascii="Segoe UI" w:hAnsi="Segoe UI" w:cs="Segoe UI"/>
        </w:rPr>
      </w:pPr>
    </w:p>
    <w:p w14:paraId="45E492D5" w14:textId="77777777" w:rsidR="00050F38" w:rsidRDefault="00050F38" w:rsidP="00032034">
      <w:pPr>
        <w:pStyle w:val="ListParagraph"/>
        <w:pBdr>
          <w:top w:val="nil"/>
          <w:left w:val="nil"/>
          <w:bottom w:val="nil"/>
          <w:right w:val="nil"/>
          <w:between w:val="nil"/>
        </w:pBdr>
        <w:rPr>
          <w:rFonts w:ascii="Segoe UI" w:hAnsi="Segoe UI" w:cs="Segoe UI"/>
        </w:rPr>
      </w:pPr>
    </w:p>
    <w:p w14:paraId="18AFA5FE" w14:textId="77777777" w:rsidR="00050F38" w:rsidRPr="00050F38" w:rsidRDefault="00050F38" w:rsidP="00032034">
      <w:pPr>
        <w:pStyle w:val="ListParagraph"/>
        <w:pBdr>
          <w:top w:val="nil"/>
          <w:left w:val="nil"/>
          <w:bottom w:val="nil"/>
          <w:right w:val="nil"/>
          <w:between w:val="nil"/>
        </w:pBdr>
        <w:rPr>
          <w:rFonts w:ascii="Segoe UI" w:hAnsi="Segoe UI" w:cs="Segoe UI"/>
        </w:rPr>
      </w:pPr>
    </w:p>
    <w:p w14:paraId="56FE7D37" w14:textId="1A1BE86E" w:rsidR="00373C82" w:rsidRPr="00050F38" w:rsidRDefault="00E12DBE" w:rsidP="00032034">
      <w:pPr>
        <w:pStyle w:val="ListParagraph"/>
        <w:numPr>
          <w:ilvl w:val="0"/>
          <w:numId w:val="2"/>
        </w:numPr>
        <w:pBdr>
          <w:top w:val="nil"/>
          <w:left w:val="nil"/>
          <w:bottom w:val="nil"/>
          <w:right w:val="nil"/>
          <w:between w:val="nil"/>
        </w:pBdr>
        <w:rPr>
          <w:rFonts w:ascii="Segoe UI" w:hAnsi="Segoe UI" w:cs="Segoe UI"/>
        </w:rPr>
      </w:pPr>
      <w:r w:rsidRPr="00050F38">
        <w:rPr>
          <w:rFonts w:ascii="Segoe UI" w:hAnsi="Segoe UI" w:cs="Segoe UI"/>
        </w:rPr>
        <w:t xml:space="preserve">What would Jesus say if he found a copy of today’s Bible with only the New Testament in it? Why might this presentation be problematic? </w:t>
      </w:r>
    </w:p>
    <w:p w14:paraId="6F4BE340" w14:textId="77777777" w:rsidR="00373C82" w:rsidRDefault="00373C82" w:rsidP="00373C82">
      <w:pPr>
        <w:pStyle w:val="ListParagraph"/>
        <w:rPr>
          <w:rFonts w:ascii="Segoe UI" w:hAnsi="Segoe UI" w:cs="Segoe UI"/>
        </w:rPr>
      </w:pPr>
    </w:p>
    <w:p w14:paraId="2E2F27F8" w14:textId="77777777" w:rsidR="00050F38" w:rsidRDefault="00050F38" w:rsidP="00373C82">
      <w:pPr>
        <w:pStyle w:val="ListParagraph"/>
        <w:rPr>
          <w:rFonts w:ascii="Segoe UI" w:hAnsi="Segoe UI" w:cs="Segoe UI"/>
        </w:rPr>
      </w:pPr>
    </w:p>
    <w:p w14:paraId="11375FAF" w14:textId="77777777" w:rsidR="00050F38" w:rsidRPr="00050F38" w:rsidRDefault="00050F38" w:rsidP="00373C82">
      <w:pPr>
        <w:pStyle w:val="ListParagraph"/>
        <w:rPr>
          <w:rFonts w:ascii="Segoe UI" w:hAnsi="Segoe UI" w:cs="Segoe UI"/>
        </w:rPr>
      </w:pPr>
    </w:p>
    <w:p w14:paraId="16950E22" w14:textId="76D49C8F" w:rsidR="00373C82" w:rsidRPr="00050F38" w:rsidRDefault="00E12DBE" w:rsidP="00032034">
      <w:pPr>
        <w:pStyle w:val="ListParagraph"/>
        <w:numPr>
          <w:ilvl w:val="0"/>
          <w:numId w:val="2"/>
        </w:numPr>
        <w:pBdr>
          <w:top w:val="nil"/>
          <w:left w:val="nil"/>
          <w:bottom w:val="nil"/>
          <w:right w:val="nil"/>
          <w:between w:val="nil"/>
        </w:pBdr>
        <w:rPr>
          <w:rFonts w:ascii="Segoe UI" w:hAnsi="Segoe UI" w:cs="Segoe UI"/>
        </w:rPr>
      </w:pPr>
      <w:r w:rsidRPr="00050F38">
        <w:rPr>
          <w:rFonts w:ascii="Segoe UI" w:hAnsi="Segoe UI" w:cs="Segoe UI"/>
        </w:rPr>
        <w:t xml:space="preserve">What do you think is the ultimate purpose of Scripture? </w:t>
      </w:r>
    </w:p>
    <w:p w14:paraId="5C36EA4C" w14:textId="77777777" w:rsidR="00E12DBE" w:rsidRPr="00050F38" w:rsidRDefault="00E12DBE" w:rsidP="00E12DBE">
      <w:pPr>
        <w:pStyle w:val="ListParagraph"/>
        <w:rPr>
          <w:rFonts w:ascii="Segoe UI" w:hAnsi="Segoe UI" w:cs="Segoe UI"/>
        </w:rPr>
      </w:pPr>
    </w:p>
    <w:p w14:paraId="392BB120" w14:textId="0913F0D5" w:rsidR="00E12DBE" w:rsidRPr="00050F38" w:rsidRDefault="00E12DBE" w:rsidP="00032034">
      <w:pPr>
        <w:pStyle w:val="ListParagraph"/>
        <w:numPr>
          <w:ilvl w:val="0"/>
          <w:numId w:val="2"/>
        </w:numPr>
        <w:pBdr>
          <w:top w:val="nil"/>
          <w:left w:val="nil"/>
          <w:bottom w:val="nil"/>
          <w:right w:val="nil"/>
          <w:between w:val="nil"/>
        </w:pBdr>
        <w:rPr>
          <w:rFonts w:ascii="Segoe UI" w:hAnsi="Segoe UI" w:cs="Segoe UI"/>
        </w:rPr>
      </w:pPr>
      <w:r w:rsidRPr="00050F38">
        <w:rPr>
          <w:rFonts w:ascii="Segoe UI" w:hAnsi="Segoe UI" w:cs="Segoe UI"/>
        </w:rPr>
        <w:t>Where are the places in your life that would be enriched by more time in the Word of God</w:t>
      </w:r>
      <w:r w:rsidR="00050F38">
        <w:rPr>
          <w:rFonts w:ascii="Segoe UI" w:hAnsi="Segoe UI" w:cs="Segoe UI"/>
        </w:rPr>
        <w:t>?</w:t>
      </w:r>
      <w:r w:rsidRPr="00050F38">
        <w:rPr>
          <w:rFonts w:ascii="Segoe UI" w:hAnsi="Segoe UI" w:cs="Segoe UI"/>
        </w:rPr>
        <w:t xml:space="preserve"> </w:t>
      </w:r>
    </w:p>
    <w:p w14:paraId="5C76F40F" w14:textId="77777777" w:rsidR="00E12DBE" w:rsidRPr="00050F38" w:rsidRDefault="00E12DBE" w:rsidP="00E12DBE">
      <w:pPr>
        <w:pBdr>
          <w:top w:val="nil"/>
          <w:left w:val="nil"/>
          <w:bottom w:val="nil"/>
          <w:right w:val="nil"/>
          <w:between w:val="nil"/>
        </w:pBdr>
        <w:rPr>
          <w:rFonts w:ascii="Segoe UI" w:hAnsi="Segoe UI" w:cs="Segoe UI"/>
        </w:rPr>
      </w:pPr>
    </w:p>
    <w:p w14:paraId="1C946C0F" w14:textId="77777777" w:rsidR="000122A8" w:rsidRPr="00050F38" w:rsidRDefault="000122A8" w:rsidP="000E116F">
      <w:pPr>
        <w:rPr>
          <w:rFonts w:ascii="Segoe UI" w:hAnsi="Segoe UI" w:cs="Segoe UI"/>
          <w:b/>
          <w:bCs/>
        </w:rPr>
      </w:pPr>
    </w:p>
    <w:p w14:paraId="40F15EB5" w14:textId="77777777" w:rsidR="000122A8" w:rsidRPr="00050F38" w:rsidRDefault="000122A8" w:rsidP="000E116F">
      <w:pPr>
        <w:rPr>
          <w:rFonts w:ascii="Segoe UI" w:hAnsi="Segoe UI" w:cs="Segoe UI"/>
          <w:b/>
          <w:bCs/>
        </w:rPr>
      </w:pPr>
    </w:p>
    <w:p w14:paraId="2F5DCDB2" w14:textId="0502367F" w:rsidR="000E116F" w:rsidRPr="00050F38" w:rsidRDefault="000E116F" w:rsidP="000E116F">
      <w:pPr>
        <w:rPr>
          <w:rFonts w:ascii="Segoe UI" w:hAnsi="Segoe UI" w:cs="Segoe UI"/>
          <w:b/>
          <w:bCs/>
        </w:rPr>
      </w:pPr>
      <w:r w:rsidRPr="00050F38">
        <w:rPr>
          <w:rFonts w:ascii="Segoe UI" w:hAnsi="Segoe UI" w:cs="Segoe UI"/>
          <w:b/>
          <w:bCs/>
        </w:rPr>
        <w:t xml:space="preserve">SECTION 3 – PRAYER </w:t>
      </w:r>
    </w:p>
    <w:p w14:paraId="5A109260" w14:textId="68B6484C" w:rsidR="00032034" w:rsidRPr="00050F38" w:rsidRDefault="000122A8" w:rsidP="000E116F">
      <w:pPr>
        <w:rPr>
          <w:rFonts w:ascii="Segoe UI" w:hAnsi="Segoe UI" w:cs="Segoe UI"/>
        </w:rPr>
      </w:pPr>
      <w:r w:rsidRPr="00050F38">
        <w:rPr>
          <w:rFonts w:ascii="Segoe UI" w:hAnsi="Segoe UI" w:cs="Segoe UI"/>
        </w:rPr>
        <w:t xml:space="preserve">There is </w:t>
      </w:r>
      <w:r w:rsidR="0042152A" w:rsidRPr="00050F38">
        <w:rPr>
          <w:rFonts w:ascii="Segoe UI" w:hAnsi="Segoe UI" w:cs="Segoe UI"/>
        </w:rPr>
        <w:t xml:space="preserve">a </w:t>
      </w:r>
      <w:r w:rsidRPr="00050F38">
        <w:rPr>
          <w:rFonts w:ascii="Segoe UI" w:hAnsi="Segoe UI" w:cs="Segoe UI"/>
        </w:rPr>
        <w:t xml:space="preserve">lot happening in the world right now. Take time to really listen to the concerns and worries of the people in your group. Write down ways in which you can be in prayer for them throughout the next week. And spend time praying for one another. Lifting each other up. </w:t>
      </w:r>
    </w:p>
    <w:p w14:paraId="250AAB33" w14:textId="77777777" w:rsidR="00032034" w:rsidRPr="00050F38" w:rsidRDefault="00032034" w:rsidP="000E116F">
      <w:pPr>
        <w:rPr>
          <w:rFonts w:ascii="Segoe UI" w:hAnsi="Segoe UI" w:cs="Segoe UI"/>
        </w:rPr>
      </w:pPr>
    </w:p>
    <w:p w14:paraId="602886E9" w14:textId="6DE6E1E7" w:rsidR="00032034" w:rsidRPr="00050F38" w:rsidRDefault="00032034" w:rsidP="00032034">
      <w:pPr>
        <w:rPr>
          <w:rFonts w:ascii="Segoe UI" w:hAnsi="Segoe UI" w:cs="Segoe UI"/>
          <w:b/>
          <w:bCs/>
        </w:rPr>
      </w:pPr>
      <w:r w:rsidRPr="00050F38">
        <w:rPr>
          <w:rFonts w:ascii="Segoe UI" w:hAnsi="Segoe UI" w:cs="Segoe UI"/>
          <w:b/>
          <w:bCs/>
        </w:rPr>
        <w:t>SECTION 4 – SPIRITUAL PRACTICE</w:t>
      </w:r>
    </w:p>
    <w:p w14:paraId="1A6B3B28" w14:textId="5959EC3E" w:rsidR="00032034" w:rsidRPr="00050F38" w:rsidRDefault="000122A8" w:rsidP="00032034">
      <w:pPr>
        <w:rPr>
          <w:rFonts w:ascii="Segoe UI" w:hAnsi="Segoe UI" w:cs="Segoe UI"/>
        </w:rPr>
      </w:pPr>
      <w:r w:rsidRPr="00050F38">
        <w:rPr>
          <w:rFonts w:ascii="Segoe UI" w:hAnsi="Segoe UI" w:cs="Segoe UI"/>
        </w:rPr>
        <w:t xml:space="preserve">At every turn, Jesus quotes Scripture to address the things that are happening all around him. Pick a passage of Scripture and spend time over the next week ruminating over it. Write it on a sticky note and put it on your bathroom mirror. Read it three times a day. Ponder it. Memorize it. Get the Word of God IN you so that it is a permanent part of who you are. </w:t>
      </w:r>
    </w:p>
    <w:p w14:paraId="674D1BB7" w14:textId="77777777" w:rsidR="00032034" w:rsidRPr="00050F38" w:rsidRDefault="00032034" w:rsidP="00032034">
      <w:pPr>
        <w:rPr>
          <w:rFonts w:ascii="Segoe UI" w:hAnsi="Segoe UI" w:cs="Segoe UI"/>
        </w:rPr>
      </w:pPr>
    </w:p>
    <w:p w14:paraId="30B56C8B" w14:textId="15162FA7" w:rsidR="00032034" w:rsidRPr="00050F38" w:rsidRDefault="00032034" w:rsidP="00032034">
      <w:pPr>
        <w:rPr>
          <w:rFonts w:ascii="Segoe UI" w:hAnsi="Segoe UI" w:cs="Segoe UI"/>
        </w:rPr>
      </w:pPr>
      <w:r w:rsidRPr="00050F38">
        <w:rPr>
          <w:rFonts w:ascii="Segoe UI" w:hAnsi="Segoe UI" w:cs="Segoe UI"/>
          <w:b/>
          <w:bCs/>
        </w:rPr>
        <w:t>SECTION 5 – ADDITIONAL RESOURCES</w:t>
      </w:r>
    </w:p>
    <w:p w14:paraId="75509D74" w14:textId="5EF878BF" w:rsidR="00032034" w:rsidRPr="00050F38" w:rsidRDefault="00032034" w:rsidP="00032034">
      <w:pPr>
        <w:rPr>
          <w:rFonts w:ascii="Segoe UI" w:hAnsi="Segoe UI" w:cs="Segoe UI"/>
        </w:rPr>
      </w:pPr>
      <w:r w:rsidRPr="00050F38">
        <w:rPr>
          <w:rFonts w:ascii="Segoe UI" w:hAnsi="Segoe UI" w:cs="Segoe UI"/>
        </w:rPr>
        <w:t xml:space="preserve">In 2024, the Bible Project spent the entire year focused on the Sermon on the Mount. During our study and reflection, I will identify specific resources from them that can expand your perspective on the ins and outs of the words of Jesus. The following gives </w:t>
      </w:r>
      <w:r w:rsidR="00BB62BE" w:rsidRPr="00050F38">
        <w:rPr>
          <w:rFonts w:ascii="Segoe UI" w:hAnsi="Segoe UI" w:cs="Segoe UI"/>
        </w:rPr>
        <w:t>a good overview of Matthew 5:1</w:t>
      </w:r>
      <w:r w:rsidR="000122A8" w:rsidRPr="00050F38">
        <w:rPr>
          <w:rFonts w:ascii="Segoe UI" w:hAnsi="Segoe UI" w:cs="Segoe UI"/>
        </w:rPr>
        <w:t>7-20</w:t>
      </w:r>
      <w:r w:rsidR="00BB62BE" w:rsidRPr="00050F38">
        <w:rPr>
          <w:rFonts w:ascii="Segoe UI" w:hAnsi="Segoe UI" w:cs="Segoe UI"/>
        </w:rPr>
        <w:t>.</w:t>
      </w:r>
      <w:r w:rsidRPr="00050F38">
        <w:rPr>
          <w:rFonts w:ascii="Segoe UI" w:hAnsi="Segoe UI" w:cs="Segoe UI"/>
        </w:rPr>
        <w:t xml:space="preserve"> </w:t>
      </w:r>
    </w:p>
    <w:p w14:paraId="5E9125DE" w14:textId="77777777" w:rsidR="00032034" w:rsidRPr="00050F38" w:rsidRDefault="00032034" w:rsidP="00032034">
      <w:pPr>
        <w:rPr>
          <w:rFonts w:ascii="Segoe UI" w:hAnsi="Segoe UI" w:cs="Segoe UI"/>
        </w:rPr>
      </w:pPr>
    </w:p>
    <w:p w14:paraId="3A448EEC" w14:textId="3FC3C115" w:rsidR="000E116F" w:rsidRPr="00050F38" w:rsidRDefault="00032034" w:rsidP="000E116F">
      <w:pPr>
        <w:rPr>
          <w:rFonts w:ascii="Segoe UI" w:hAnsi="Segoe UI" w:cs="Segoe UI"/>
        </w:rPr>
      </w:pPr>
      <w:r w:rsidRPr="00050F38">
        <w:rPr>
          <w:rFonts w:ascii="Segoe UI" w:hAnsi="Segoe UI" w:cs="Segoe UI"/>
        </w:rPr>
        <w:t>https://podcasts.apple.com/us/podcast/bibleproject</w:t>
      </w:r>
    </w:p>
    <w:sectPr w:rsidR="000E116F" w:rsidRPr="00050F38" w:rsidSect="00050F38">
      <w:footerReference w:type="even" r:id="rId8"/>
      <w:footerReference w:type="default" r:id="rId9"/>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F7DEA" w14:textId="77777777" w:rsidR="001F75E6" w:rsidRDefault="001F75E6">
      <w:r>
        <w:separator/>
      </w:r>
    </w:p>
  </w:endnote>
  <w:endnote w:type="continuationSeparator" w:id="0">
    <w:p w14:paraId="5E1D3D21" w14:textId="77777777" w:rsidR="001F75E6" w:rsidRDefault="001F7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77777777" w:rsidR="00C562E6" w:rsidRDefault="00050F3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EE83B33"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C562E6" w:rsidRDefault="00050F3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E4A13D"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DF358" w14:textId="77777777" w:rsidR="001F75E6" w:rsidRDefault="001F75E6">
      <w:r>
        <w:separator/>
      </w:r>
    </w:p>
  </w:footnote>
  <w:footnote w:type="continuationSeparator" w:id="0">
    <w:p w14:paraId="48E7ED14" w14:textId="77777777" w:rsidR="001F75E6" w:rsidRDefault="001F75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374161">
    <w:abstractNumId w:val="0"/>
  </w:num>
  <w:num w:numId="2" w16cid:durableId="1561483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6F"/>
    <w:rsid w:val="000122A8"/>
    <w:rsid w:val="00032034"/>
    <w:rsid w:val="00050F38"/>
    <w:rsid w:val="000E116F"/>
    <w:rsid w:val="001F75E6"/>
    <w:rsid w:val="00373C82"/>
    <w:rsid w:val="0042152A"/>
    <w:rsid w:val="004C7EDA"/>
    <w:rsid w:val="004E0D51"/>
    <w:rsid w:val="004F5A7C"/>
    <w:rsid w:val="00545FAE"/>
    <w:rsid w:val="005B57AA"/>
    <w:rsid w:val="0063777E"/>
    <w:rsid w:val="0077268D"/>
    <w:rsid w:val="008538BC"/>
    <w:rsid w:val="008C4DDA"/>
    <w:rsid w:val="00963C3D"/>
    <w:rsid w:val="0099450E"/>
    <w:rsid w:val="009946C9"/>
    <w:rsid w:val="00A14AE9"/>
    <w:rsid w:val="00A652C1"/>
    <w:rsid w:val="00AE7C24"/>
    <w:rsid w:val="00B60894"/>
    <w:rsid w:val="00BB62BE"/>
    <w:rsid w:val="00C562E6"/>
    <w:rsid w:val="00D76305"/>
    <w:rsid w:val="00DD4B59"/>
    <w:rsid w:val="00E12DBE"/>
    <w:rsid w:val="00E17348"/>
    <w:rsid w:val="00E64970"/>
    <w:rsid w:val="00E70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116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318</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2025-09-19T20:30:00Z</dcterms:created>
  <dcterms:modified xsi:type="dcterms:W3CDTF">2025-09-19T20:30:00Z</dcterms:modified>
</cp:coreProperties>
</file>