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25CDB" w14:textId="77777777" w:rsidR="003B458B" w:rsidRPr="001F0407" w:rsidRDefault="003B458B" w:rsidP="003B458B">
      <w:pPr>
        <w:jc w:val="center"/>
        <w:rPr>
          <w:rFonts w:ascii="Segoe UI" w:hAnsi="Segoe UI" w:cs="Segoe UI"/>
          <w:b/>
          <w:bCs/>
        </w:rPr>
      </w:pPr>
      <w:r w:rsidRPr="001F0407">
        <w:rPr>
          <w:rFonts w:ascii="Segoe UI" w:hAnsi="Segoe UI" w:cs="Segoe UI"/>
          <w:b/>
          <w:bCs/>
          <w:noProof/>
        </w:rPr>
        <w:drawing>
          <wp:inline distT="0" distB="0" distL="0" distR="0" wp14:anchorId="0725420E" wp14:editId="3B63BBEC">
            <wp:extent cx="5943612" cy="1828804"/>
            <wp:effectExtent l="0" t="0" r="0" b="0"/>
            <wp:docPr id="1" name="Picture 1" descr="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whiteboar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12" cy="1828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12C60" w14:textId="77777777" w:rsidR="003B458B" w:rsidRPr="001F0407" w:rsidRDefault="003B458B" w:rsidP="006B174E">
      <w:pPr>
        <w:jc w:val="center"/>
        <w:rPr>
          <w:rFonts w:ascii="Segoe UI" w:hAnsi="Segoe UI" w:cs="Segoe UI"/>
          <w:b/>
          <w:bCs/>
        </w:rPr>
      </w:pPr>
    </w:p>
    <w:p w14:paraId="33D05184" w14:textId="0F198DF2" w:rsidR="006B174E" w:rsidRDefault="007F19E7" w:rsidP="003B458B">
      <w:pPr>
        <w:jc w:val="center"/>
        <w:rPr>
          <w:rFonts w:ascii="Segoe UI" w:eastAsia="Times New Roman" w:hAnsi="Segoe UI" w:cs="Segoe UI"/>
          <w:b/>
          <w:bCs/>
          <w:color w:val="000000"/>
          <w:shd w:val="clear" w:color="auto" w:fill="FFFFFF"/>
        </w:rPr>
      </w:pPr>
      <w:r w:rsidRPr="001F0407">
        <w:rPr>
          <w:rFonts w:ascii="Segoe UI" w:hAnsi="Segoe UI" w:cs="Segoe UI"/>
          <w:b/>
          <w:bCs/>
        </w:rPr>
        <w:t>“WEEK #</w:t>
      </w:r>
      <w:r w:rsidR="00AC0B78" w:rsidRPr="001F0407">
        <w:rPr>
          <w:rFonts w:ascii="Segoe UI" w:hAnsi="Segoe UI" w:cs="Segoe UI"/>
          <w:b/>
          <w:bCs/>
        </w:rPr>
        <w:t>6</w:t>
      </w:r>
      <w:r w:rsidRPr="001F0407">
        <w:rPr>
          <w:rFonts w:ascii="Segoe UI" w:hAnsi="Segoe UI" w:cs="Segoe UI"/>
          <w:b/>
          <w:bCs/>
        </w:rPr>
        <w:t xml:space="preserve"> </w:t>
      </w:r>
      <w:r w:rsidR="00F30560" w:rsidRPr="001F0407">
        <w:rPr>
          <w:rFonts w:ascii="Segoe UI" w:hAnsi="Segoe UI" w:cs="Segoe UI"/>
          <w:b/>
          <w:bCs/>
        </w:rPr>
        <w:t>–</w:t>
      </w:r>
      <w:r w:rsidRPr="001F0407">
        <w:rPr>
          <w:rFonts w:ascii="Segoe UI" w:hAnsi="Segoe UI" w:cs="Segoe UI"/>
          <w:b/>
          <w:bCs/>
        </w:rPr>
        <w:t xml:space="preserve"> </w:t>
      </w:r>
      <w:r w:rsidR="001F0407">
        <w:rPr>
          <w:rFonts w:ascii="Segoe UI" w:eastAsia="Times New Roman" w:hAnsi="Segoe UI" w:cs="Segoe UI"/>
          <w:b/>
          <w:bCs/>
          <w:color w:val="000000"/>
          <w:shd w:val="clear" w:color="auto" w:fill="FFFFFF"/>
        </w:rPr>
        <w:t xml:space="preserve">It’s My Palm Sunday and I’ll Cry if I Want </w:t>
      </w:r>
      <w:proofErr w:type="gramStart"/>
      <w:r w:rsidR="001F0407">
        <w:rPr>
          <w:rFonts w:ascii="Segoe UI" w:eastAsia="Times New Roman" w:hAnsi="Segoe UI" w:cs="Segoe UI"/>
          <w:b/>
          <w:bCs/>
          <w:color w:val="000000"/>
          <w:shd w:val="clear" w:color="auto" w:fill="FFFFFF"/>
        </w:rPr>
        <w:t>To</w:t>
      </w:r>
      <w:proofErr w:type="gramEnd"/>
      <w:r w:rsidR="00F02C91">
        <w:rPr>
          <w:rFonts w:ascii="Segoe UI" w:eastAsia="Times New Roman" w:hAnsi="Segoe UI" w:cs="Segoe UI"/>
          <w:b/>
          <w:bCs/>
          <w:color w:val="000000"/>
          <w:shd w:val="clear" w:color="auto" w:fill="FFFFFF"/>
        </w:rPr>
        <w:t>”</w:t>
      </w:r>
    </w:p>
    <w:p w14:paraId="59D40B58" w14:textId="77777777" w:rsidR="001F0407" w:rsidRDefault="001F0407" w:rsidP="003B458B">
      <w:pPr>
        <w:jc w:val="center"/>
        <w:rPr>
          <w:rFonts w:ascii="Segoe UI" w:eastAsia="Times New Roman" w:hAnsi="Segoe UI" w:cs="Segoe UI"/>
          <w:b/>
          <w:bCs/>
          <w:color w:val="000000"/>
          <w:shd w:val="clear" w:color="auto" w:fill="FFFFFF"/>
        </w:rPr>
      </w:pPr>
    </w:p>
    <w:p w14:paraId="36C4195E" w14:textId="77777777" w:rsidR="006B174E" w:rsidRPr="001F0407" w:rsidRDefault="006B174E" w:rsidP="006B174E">
      <w:pPr>
        <w:rPr>
          <w:rFonts w:ascii="Segoe UI" w:hAnsi="Segoe UI" w:cs="Segoe UI"/>
        </w:rPr>
      </w:pPr>
      <w:r w:rsidRPr="001F0407">
        <w:rPr>
          <w:rFonts w:ascii="Segoe UI" w:hAnsi="Segoe UI" w:cs="Segoe UI"/>
        </w:rPr>
        <w:t xml:space="preserve">Preached: </w:t>
      </w:r>
      <w:r w:rsidRPr="001F0407">
        <w:rPr>
          <w:rFonts w:ascii="Segoe UI" w:hAnsi="Segoe UI" w:cs="Segoe UI"/>
        </w:rPr>
        <w:tab/>
      </w:r>
      <w:r w:rsidR="00AC0B78" w:rsidRPr="001F0407">
        <w:rPr>
          <w:rFonts w:ascii="Segoe UI" w:hAnsi="Segoe UI" w:cs="Segoe UI"/>
        </w:rPr>
        <w:t>April 2</w:t>
      </w:r>
      <w:r w:rsidR="00CD5C88" w:rsidRPr="001F0407">
        <w:rPr>
          <w:rFonts w:ascii="Segoe UI" w:hAnsi="Segoe UI" w:cs="Segoe UI"/>
        </w:rPr>
        <w:t>, 2023</w:t>
      </w:r>
    </w:p>
    <w:p w14:paraId="1C0E024B" w14:textId="77777777" w:rsidR="00544C0A" w:rsidRPr="001F0407" w:rsidRDefault="00544C0A" w:rsidP="006B174E">
      <w:pPr>
        <w:rPr>
          <w:rFonts w:ascii="Segoe UI" w:hAnsi="Segoe UI" w:cs="Segoe UI"/>
        </w:rPr>
      </w:pPr>
      <w:r w:rsidRPr="001F0407">
        <w:rPr>
          <w:rFonts w:ascii="Segoe UI" w:hAnsi="Segoe UI" w:cs="Segoe UI"/>
        </w:rPr>
        <w:t>Preacher:</w:t>
      </w:r>
      <w:r w:rsidRPr="001F0407">
        <w:rPr>
          <w:rFonts w:ascii="Segoe UI" w:hAnsi="Segoe UI" w:cs="Segoe UI"/>
        </w:rPr>
        <w:tab/>
      </w:r>
      <w:r w:rsidR="00AC0B78" w:rsidRPr="001F0407">
        <w:rPr>
          <w:rFonts w:ascii="Segoe UI" w:hAnsi="Segoe UI" w:cs="Segoe UI"/>
        </w:rPr>
        <w:t>Dave Wilkinson</w:t>
      </w:r>
    </w:p>
    <w:p w14:paraId="607AB43C" w14:textId="77777777" w:rsidR="00CD1DBD" w:rsidRPr="001F0407" w:rsidRDefault="00CD1DBD" w:rsidP="006B174E">
      <w:pPr>
        <w:rPr>
          <w:rFonts w:ascii="Segoe UI" w:hAnsi="Segoe UI" w:cs="Segoe UI"/>
        </w:rPr>
      </w:pPr>
      <w:r w:rsidRPr="001F0407">
        <w:rPr>
          <w:rFonts w:ascii="Segoe UI" w:hAnsi="Segoe UI" w:cs="Segoe UI"/>
        </w:rPr>
        <w:t>Series:</w:t>
      </w:r>
      <w:r w:rsidRPr="001F0407">
        <w:rPr>
          <w:rFonts w:ascii="Segoe UI" w:hAnsi="Segoe UI" w:cs="Segoe UI"/>
        </w:rPr>
        <w:tab/>
      </w:r>
      <w:r w:rsidR="003B458B" w:rsidRPr="001F0407">
        <w:rPr>
          <w:rFonts w:ascii="Segoe UI" w:hAnsi="Segoe UI" w:cs="Segoe UI"/>
        </w:rPr>
        <w:tab/>
      </w:r>
      <w:r w:rsidRPr="001F0407">
        <w:rPr>
          <w:rFonts w:ascii="Segoe UI" w:hAnsi="Segoe UI" w:cs="Segoe UI"/>
        </w:rPr>
        <w:t>“</w:t>
      </w:r>
      <w:r w:rsidR="00CD5C88" w:rsidRPr="001F0407">
        <w:rPr>
          <w:rFonts w:ascii="Segoe UI" w:hAnsi="Segoe UI" w:cs="Segoe UI"/>
        </w:rPr>
        <w:t>Miracles of Jesus</w:t>
      </w:r>
      <w:r w:rsidRPr="001F0407">
        <w:rPr>
          <w:rFonts w:ascii="Segoe UI" w:hAnsi="Segoe UI" w:cs="Segoe UI"/>
        </w:rPr>
        <w:t>”</w:t>
      </w:r>
      <w:r w:rsidR="00CD5C88" w:rsidRPr="001F0407">
        <w:rPr>
          <w:rFonts w:ascii="Segoe UI" w:hAnsi="Segoe UI" w:cs="Segoe UI"/>
        </w:rPr>
        <w:t xml:space="preserve"> – Lent 2023</w:t>
      </w:r>
    </w:p>
    <w:p w14:paraId="5E615C74" w14:textId="77777777" w:rsidR="00AC0B78" w:rsidRPr="001F0407" w:rsidRDefault="006B174E" w:rsidP="00AC0B78">
      <w:pPr>
        <w:pStyle w:val="PlainText"/>
        <w:spacing w:line="360" w:lineRule="auto"/>
        <w:rPr>
          <w:rFonts w:ascii="Segoe UI" w:hAnsi="Segoe UI" w:cs="Segoe UI"/>
          <w:sz w:val="24"/>
          <w:szCs w:val="24"/>
        </w:rPr>
      </w:pPr>
      <w:r w:rsidRPr="001F0407">
        <w:rPr>
          <w:rFonts w:ascii="Segoe UI" w:hAnsi="Segoe UI" w:cs="Segoe UI"/>
          <w:sz w:val="24"/>
          <w:szCs w:val="24"/>
        </w:rPr>
        <w:t>Scripture:</w:t>
      </w:r>
      <w:r w:rsidRPr="001F0407">
        <w:rPr>
          <w:rFonts w:ascii="Segoe UI" w:hAnsi="Segoe UI" w:cs="Segoe UI"/>
          <w:sz w:val="24"/>
          <w:szCs w:val="24"/>
        </w:rPr>
        <w:tab/>
      </w:r>
      <w:r w:rsidR="00AC0B78" w:rsidRPr="001F0407">
        <w:rPr>
          <w:rFonts w:ascii="Segoe UI" w:hAnsi="Segoe UI" w:cs="Segoe UI"/>
          <w:sz w:val="24"/>
          <w:szCs w:val="24"/>
        </w:rPr>
        <w:t>John 9:1-3, Luke 19:36-44</w:t>
      </w:r>
    </w:p>
    <w:p w14:paraId="5824B53E" w14:textId="77777777" w:rsidR="0078231A" w:rsidRPr="001F0407" w:rsidRDefault="006B174E" w:rsidP="000D5DE3">
      <w:pPr>
        <w:rPr>
          <w:rFonts w:ascii="Segoe UI" w:hAnsi="Segoe UI" w:cs="Segoe UI"/>
        </w:rPr>
      </w:pPr>
      <w:r w:rsidRPr="001F0407">
        <w:rPr>
          <w:rFonts w:ascii="Segoe UI" w:hAnsi="Segoe UI" w:cs="Segoe UI"/>
        </w:rPr>
        <w:t xml:space="preserve">SECTION 1 – SMALL GROUPS QUESTIONS </w:t>
      </w:r>
    </w:p>
    <w:p w14:paraId="1349E2F8" w14:textId="77777777" w:rsidR="00D70998" w:rsidRPr="001F0407" w:rsidRDefault="00D70998" w:rsidP="000D5DE3">
      <w:pPr>
        <w:rPr>
          <w:rFonts w:ascii="Segoe UI" w:hAnsi="Segoe UI" w:cs="Segoe UI"/>
        </w:rPr>
      </w:pPr>
    </w:p>
    <w:p w14:paraId="1494F699" w14:textId="1AEB2E64" w:rsidR="00902049" w:rsidRPr="00902049" w:rsidRDefault="00AC0B78" w:rsidP="00902049">
      <w:pPr>
        <w:pStyle w:val="ListParagraph"/>
        <w:numPr>
          <w:ilvl w:val="3"/>
          <w:numId w:val="8"/>
        </w:numPr>
        <w:rPr>
          <w:rStyle w:val="text"/>
          <w:rFonts w:ascii="Segoe UI" w:hAnsi="Segoe UI" w:cs="Segoe UI"/>
        </w:rPr>
      </w:pPr>
      <w:r w:rsidRPr="00902049">
        <w:rPr>
          <w:rFonts w:ascii="Segoe UI" w:hAnsi="Segoe UI" w:cs="Segoe UI"/>
          <w:b/>
        </w:rPr>
        <w:t>What h</w:t>
      </w:r>
      <w:r w:rsidR="001F0407" w:rsidRPr="00902049">
        <w:rPr>
          <w:rFonts w:ascii="Segoe UI" w:hAnsi="Segoe UI" w:cs="Segoe UI"/>
          <w:b/>
        </w:rPr>
        <w:t>a</w:t>
      </w:r>
      <w:r w:rsidRPr="00902049">
        <w:rPr>
          <w:rFonts w:ascii="Segoe UI" w:hAnsi="Segoe UI" w:cs="Segoe UI"/>
          <w:b/>
        </w:rPr>
        <w:t xml:space="preserve">s gone on in your life or in the world that causes you to question whether God is really loving or </w:t>
      </w:r>
      <w:proofErr w:type="gramStart"/>
      <w:r w:rsidRPr="00902049">
        <w:rPr>
          <w:rFonts w:ascii="Segoe UI" w:hAnsi="Segoe UI" w:cs="Segoe UI"/>
          <w:b/>
        </w:rPr>
        <w:t>really powerful</w:t>
      </w:r>
      <w:proofErr w:type="gramEnd"/>
      <w:r w:rsidRPr="00902049">
        <w:rPr>
          <w:rFonts w:ascii="Segoe UI" w:hAnsi="Segoe UI" w:cs="Segoe UI"/>
          <w:b/>
        </w:rPr>
        <w:t>?</w:t>
      </w:r>
      <w:r w:rsidR="00902049" w:rsidRPr="00902049">
        <w:rPr>
          <w:rFonts w:ascii="Segoe UI" w:hAnsi="Segoe UI" w:cs="Segoe UI"/>
          <w:b/>
        </w:rPr>
        <w:t xml:space="preserve">  </w:t>
      </w:r>
      <w:r w:rsidR="00902049" w:rsidRPr="00902049">
        <w:rPr>
          <w:rStyle w:val="text"/>
          <w:rFonts w:ascii="Segoe UI" w:hAnsi="Segoe UI" w:cs="Segoe UI"/>
        </w:rPr>
        <w:t xml:space="preserve">Share it with the group and then at the end of your meeting time, pray </w:t>
      </w:r>
      <w:r w:rsidR="0003200B">
        <w:rPr>
          <w:rStyle w:val="text"/>
          <w:rFonts w:ascii="Segoe UI" w:hAnsi="Segoe UI" w:cs="Segoe UI"/>
        </w:rPr>
        <w:t>for one another for</w:t>
      </w:r>
      <w:r w:rsidR="00902049" w:rsidRPr="00902049">
        <w:rPr>
          <w:rStyle w:val="text"/>
          <w:rFonts w:ascii="Segoe UI" w:hAnsi="Segoe UI" w:cs="Segoe UI"/>
        </w:rPr>
        <w:t xml:space="preserve"> those places in your lives</w:t>
      </w:r>
      <w:r w:rsidR="0003200B">
        <w:rPr>
          <w:rStyle w:val="text"/>
          <w:rFonts w:ascii="Segoe UI" w:hAnsi="Segoe UI" w:cs="Segoe UI"/>
        </w:rPr>
        <w:t xml:space="preserve"> and in the world.</w:t>
      </w:r>
    </w:p>
    <w:p w14:paraId="31C50F65" w14:textId="2DA86B53" w:rsidR="00902049" w:rsidRDefault="00902049" w:rsidP="00902049">
      <w:pPr>
        <w:pStyle w:val="ListParagraph"/>
        <w:rPr>
          <w:rStyle w:val="text"/>
          <w:rFonts w:ascii="Segoe UI" w:hAnsi="Segoe UI" w:cs="Segoe UI"/>
        </w:rPr>
      </w:pPr>
    </w:p>
    <w:p w14:paraId="312A1C7B" w14:textId="37935F8B" w:rsidR="00F02C91" w:rsidRDefault="00F02C91" w:rsidP="00902049">
      <w:pPr>
        <w:pStyle w:val="ListParagraph"/>
        <w:rPr>
          <w:rStyle w:val="text"/>
          <w:rFonts w:ascii="Segoe UI" w:hAnsi="Segoe UI" w:cs="Segoe UI"/>
        </w:rPr>
      </w:pPr>
    </w:p>
    <w:p w14:paraId="2BC52E90" w14:textId="77777777" w:rsidR="00F02C91" w:rsidRPr="001F0407" w:rsidRDefault="00F02C91" w:rsidP="00902049">
      <w:pPr>
        <w:pStyle w:val="ListParagraph"/>
        <w:rPr>
          <w:rStyle w:val="text"/>
          <w:rFonts w:ascii="Segoe UI" w:hAnsi="Segoe UI" w:cs="Segoe UI"/>
        </w:rPr>
      </w:pPr>
    </w:p>
    <w:p w14:paraId="6FEC57ED" w14:textId="3B3E76ED" w:rsidR="00AC0B78" w:rsidRPr="008D66BA" w:rsidRDefault="008D66BA" w:rsidP="00902049">
      <w:pPr>
        <w:pStyle w:val="PlainText"/>
        <w:numPr>
          <w:ilvl w:val="3"/>
          <w:numId w:val="8"/>
        </w:numPr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As Jesus enters Jerusalem on Pa</w:t>
      </w:r>
      <w:r w:rsidR="00AC0B78" w:rsidRPr="001F0407">
        <w:rPr>
          <w:rFonts w:ascii="Segoe UI" w:hAnsi="Segoe UI" w:cs="Segoe UI"/>
          <w:sz w:val="24"/>
          <w:szCs w:val="24"/>
        </w:rPr>
        <w:t>l</w:t>
      </w:r>
      <w:r>
        <w:rPr>
          <w:rFonts w:ascii="Segoe UI" w:hAnsi="Segoe UI" w:cs="Segoe UI"/>
          <w:sz w:val="24"/>
          <w:szCs w:val="24"/>
        </w:rPr>
        <w:t>m</w:t>
      </w:r>
      <w:r w:rsidR="00AC0B78" w:rsidRPr="001F0407">
        <w:rPr>
          <w:rFonts w:ascii="Segoe UI" w:hAnsi="Segoe UI" w:cs="Segoe UI"/>
          <w:sz w:val="24"/>
          <w:szCs w:val="24"/>
        </w:rPr>
        <w:t xml:space="preserve"> Sunday</w:t>
      </w:r>
      <w:r w:rsidR="001F0407" w:rsidRPr="001F0407">
        <w:rPr>
          <w:rFonts w:ascii="Segoe UI" w:hAnsi="Segoe UI" w:cs="Segoe UI"/>
          <w:sz w:val="24"/>
          <w:szCs w:val="24"/>
        </w:rPr>
        <w:t xml:space="preserve"> </w:t>
      </w:r>
      <w:r w:rsidR="0003200B">
        <w:rPr>
          <w:rFonts w:ascii="Segoe UI" w:hAnsi="Segoe UI" w:cs="Segoe UI"/>
          <w:sz w:val="24"/>
          <w:szCs w:val="24"/>
        </w:rPr>
        <w:t>he is greeted by a joyful crowd</w:t>
      </w:r>
      <w:r w:rsidR="001F0407" w:rsidRPr="001F0407">
        <w:rPr>
          <w:rFonts w:ascii="Segoe UI" w:hAnsi="Segoe UI" w:cs="Segoe UI"/>
          <w:sz w:val="24"/>
          <w:szCs w:val="24"/>
        </w:rPr>
        <w:t xml:space="preserve">. </w:t>
      </w:r>
      <w:r w:rsidR="0003200B">
        <w:rPr>
          <w:rFonts w:ascii="Segoe UI" w:hAnsi="Segoe UI" w:cs="Segoe UI"/>
          <w:sz w:val="24"/>
          <w:szCs w:val="24"/>
        </w:rPr>
        <w:t>Jesus could have indulged H</w:t>
      </w:r>
      <w:r w:rsidR="00AC0B78" w:rsidRPr="001F0407">
        <w:rPr>
          <w:rFonts w:ascii="Segoe UI" w:hAnsi="Segoe UI" w:cs="Segoe UI"/>
          <w:sz w:val="24"/>
          <w:szCs w:val="24"/>
        </w:rPr>
        <w:t>imself in this moment. </w:t>
      </w:r>
      <w:r w:rsidR="001F0407">
        <w:rPr>
          <w:rFonts w:ascii="Segoe UI" w:hAnsi="Segoe UI" w:cs="Segoe UI"/>
          <w:sz w:val="24"/>
          <w:szCs w:val="24"/>
        </w:rPr>
        <w:t xml:space="preserve">But when He sees the </w:t>
      </w:r>
      <w:r w:rsidR="00F02C91">
        <w:rPr>
          <w:rFonts w:ascii="Segoe UI" w:hAnsi="Segoe UI" w:cs="Segoe UI"/>
          <w:sz w:val="24"/>
          <w:szCs w:val="24"/>
        </w:rPr>
        <w:t>city,</w:t>
      </w:r>
      <w:r w:rsidR="001F0407">
        <w:rPr>
          <w:rFonts w:ascii="Segoe UI" w:hAnsi="Segoe UI" w:cs="Segoe UI"/>
          <w:sz w:val="24"/>
          <w:szCs w:val="24"/>
        </w:rPr>
        <w:t xml:space="preserve"> </w:t>
      </w:r>
      <w:r w:rsidR="00AC0B78" w:rsidRPr="001F0407">
        <w:rPr>
          <w:rFonts w:ascii="Segoe UI" w:hAnsi="Segoe UI" w:cs="Segoe UI"/>
          <w:sz w:val="24"/>
          <w:szCs w:val="24"/>
        </w:rPr>
        <w:t>He begins to weep.  He knows that in rejecting Him the city will be left to accept the consequences.</w:t>
      </w:r>
      <w:r w:rsidR="001F0407">
        <w:rPr>
          <w:rFonts w:ascii="Segoe UI" w:hAnsi="Segoe UI" w:cs="Segoe UI"/>
          <w:sz w:val="24"/>
          <w:szCs w:val="24"/>
        </w:rPr>
        <w:t xml:space="preserve"> If</w:t>
      </w:r>
      <w:r w:rsidR="00AC0B78" w:rsidRPr="001F0407">
        <w:rPr>
          <w:rFonts w:ascii="Segoe UI" w:hAnsi="Segoe UI" w:cs="Segoe UI"/>
          <w:sz w:val="24"/>
          <w:szCs w:val="24"/>
        </w:rPr>
        <w:t xml:space="preserve"> we reject the Living God who comes to us, we will be left with the consequences.  It’s a natural consequence of rejection.</w:t>
      </w:r>
      <w:r w:rsidR="001F0407">
        <w:rPr>
          <w:rFonts w:ascii="Segoe UI" w:hAnsi="Segoe UI" w:cs="Segoe UI"/>
          <w:sz w:val="24"/>
          <w:szCs w:val="24"/>
        </w:rPr>
        <w:t xml:space="preserve"> </w:t>
      </w:r>
      <w:r w:rsidR="001F0407" w:rsidRPr="008D66BA">
        <w:rPr>
          <w:rFonts w:ascii="Segoe UI" w:hAnsi="Segoe UI" w:cs="Segoe UI"/>
          <w:b/>
          <w:sz w:val="24"/>
          <w:szCs w:val="24"/>
        </w:rPr>
        <w:t>What are the consequences for Jerusalem? What are the consequences for people today?</w:t>
      </w:r>
    </w:p>
    <w:p w14:paraId="58F60ED1" w14:textId="469826B3" w:rsidR="00E560D4" w:rsidRDefault="00E560D4" w:rsidP="00902049">
      <w:pPr>
        <w:pStyle w:val="PlainText"/>
        <w:ind w:left="720"/>
        <w:rPr>
          <w:rFonts w:ascii="Segoe UI" w:hAnsi="Segoe UI" w:cs="Segoe UI"/>
          <w:sz w:val="24"/>
          <w:szCs w:val="24"/>
        </w:rPr>
      </w:pPr>
    </w:p>
    <w:p w14:paraId="56117971" w14:textId="776CCAC6" w:rsidR="00F02C91" w:rsidRDefault="00F02C91" w:rsidP="00902049">
      <w:pPr>
        <w:pStyle w:val="PlainText"/>
        <w:ind w:left="720"/>
        <w:rPr>
          <w:rFonts w:ascii="Segoe UI" w:hAnsi="Segoe UI" w:cs="Segoe UI"/>
          <w:sz w:val="24"/>
          <w:szCs w:val="24"/>
        </w:rPr>
      </w:pPr>
    </w:p>
    <w:p w14:paraId="23AC0F42" w14:textId="77777777" w:rsidR="00F02C91" w:rsidRDefault="00F02C91" w:rsidP="00902049">
      <w:pPr>
        <w:pStyle w:val="PlainText"/>
        <w:ind w:left="720"/>
        <w:rPr>
          <w:rFonts w:ascii="Segoe UI" w:hAnsi="Segoe UI" w:cs="Segoe UI"/>
          <w:sz w:val="24"/>
          <w:szCs w:val="24"/>
        </w:rPr>
      </w:pPr>
    </w:p>
    <w:p w14:paraId="72A33B2B" w14:textId="77777777" w:rsidR="00E560D4" w:rsidRPr="008D66BA" w:rsidRDefault="00E560D4" w:rsidP="00902049">
      <w:pPr>
        <w:pStyle w:val="PlainText"/>
        <w:numPr>
          <w:ilvl w:val="3"/>
          <w:numId w:val="8"/>
        </w:numPr>
        <w:rPr>
          <w:rFonts w:ascii="Segoe UI" w:hAnsi="Segoe UI" w:cs="Segoe UI"/>
          <w:b/>
          <w:sz w:val="24"/>
          <w:szCs w:val="24"/>
        </w:rPr>
      </w:pPr>
      <w:r w:rsidRPr="008D66BA">
        <w:rPr>
          <w:rFonts w:ascii="Segoe UI" w:hAnsi="Segoe UI" w:cs="Segoe UI"/>
          <w:b/>
          <w:sz w:val="24"/>
          <w:szCs w:val="24"/>
        </w:rPr>
        <w:t>What does it say to you that Jesus weeps over the city</w:t>
      </w:r>
      <w:r w:rsidR="00A34926" w:rsidRPr="008D66BA">
        <w:rPr>
          <w:rFonts w:ascii="Segoe UI" w:hAnsi="Segoe UI" w:cs="Segoe UI"/>
          <w:b/>
          <w:sz w:val="24"/>
          <w:szCs w:val="24"/>
        </w:rPr>
        <w:t>?</w:t>
      </w:r>
    </w:p>
    <w:p w14:paraId="7B21D941" w14:textId="1AD21E3C" w:rsidR="00E560D4" w:rsidRDefault="00E560D4" w:rsidP="00902049">
      <w:pPr>
        <w:pStyle w:val="PlainText"/>
        <w:ind w:left="720"/>
        <w:rPr>
          <w:rFonts w:ascii="Segoe UI" w:hAnsi="Segoe UI" w:cs="Segoe UI"/>
          <w:b/>
          <w:sz w:val="24"/>
          <w:szCs w:val="24"/>
        </w:rPr>
      </w:pPr>
    </w:p>
    <w:p w14:paraId="09DEB3AD" w14:textId="3F9F9916" w:rsidR="00F02C91" w:rsidRDefault="00F02C91" w:rsidP="00902049">
      <w:pPr>
        <w:pStyle w:val="PlainText"/>
        <w:ind w:left="720"/>
        <w:rPr>
          <w:rFonts w:ascii="Segoe UI" w:hAnsi="Segoe UI" w:cs="Segoe UI"/>
          <w:b/>
          <w:sz w:val="24"/>
          <w:szCs w:val="24"/>
        </w:rPr>
      </w:pPr>
    </w:p>
    <w:p w14:paraId="68C0C565" w14:textId="77777777" w:rsidR="00F02C91" w:rsidRPr="008D66BA" w:rsidRDefault="00F02C91" w:rsidP="00902049">
      <w:pPr>
        <w:pStyle w:val="PlainText"/>
        <w:ind w:left="720"/>
        <w:rPr>
          <w:rFonts w:ascii="Segoe UI" w:hAnsi="Segoe UI" w:cs="Segoe UI"/>
          <w:b/>
          <w:sz w:val="24"/>
          <w:szCs w:val="24"/>
        </w:rPr>
      </w:pPr>
    </w:p>
    <w:p w14:paraId="5C987D89" w14:textId="2748EA89" w:rsidR="00E560D4" w:rsidRDefault="00E560D4" w:rsidP="00902049">
      <w:pPr>
        <w:pStyle w:val="PlainText"/>
        <w:numPr>
          <w:ilvl w:val="3"/>
          <w:numId w:val="8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S</w:t>
      </w:r>
      <w:r w:rsidR="00AC0B78" w:rsidRPr="001F0407">
        <w:rPr>
          <w:rFonts w:ascii="Segoe UI" w:hAnsi="Segoe UI" w:cs="Segoe UI"/>
          <w:sz w:val="24"/>
          <w:szCs w:val="24"/>
        </w:rPr>
        <w:t xml:space="preserve">uffering raises questions of fairness – why bad things happen to good people and good things happen to bad people. </w:t>
      </w:r>
      <w:r>
        <w:rPr>
          <w:rFonts w:ascii="Segoe UI" w:hAnsi="Segoe UI" w:cs="Segoe UI"/>
          <w:sz w:val="24"/>
          <w:szCs w:val="24"/>
        </w:rPr>
        <w:t>S</w:t>
      </w:r>
      <w:r w:rsidR="00AC0B78" w:rsidRPr="001F0407">
        <w:rPr>
          <w:rFonts w:ascii="Segoe UI" w:hAnsi="Segoe UI" w:cs="Segoe UI"/>
          <w:sz w:val="24"/>
          <w:szCs w:val="24"/>
        </w:rPr>
        <w:t>ome people look for pat answers that are both reassuring and wrong. </w:t>
      </w:r>
      <w:r w:rsidR="00A34926" w:rsidRPr="008D66BA">
        <w:rPr>
          <w:rFonts w:ascii="Segoe UI" w:hAnsi="Segoe UI" w:cs="Segoe UI"/>
          <w:b/>
          <w:sz w:val="24"/>
          <w:szCs w:val="24"/>
        </w:rPr>
        <w:t>What are some pat answers you have heard?</w:t>
      </w:r>
      <w:r w:rsidR="00A34926">
        <w:rPr>
          <w:rFonts w:ascii="Segoe UI" w:hAnsi="Segoe UI" w:cs="Segoe UI"/>
          <w:sz w:val="24"/>
          <w:szCs w:val="24"/>
        </w:rPr>
        <w:t xml:space="preserve">  </w:t>
      </w:r>
    </w:p>
    <w:p w14:paraId="6114D266" w14:textId="46619CD1" w:rsidR="00E560D4" w:rsidRDefault="00E560D4" w:rsidP="00902049">
      <w:pPr>
        <w:pStyle w:val="PlainText"/>
        <w:tabs>
          <w:tab w:val="left" w:pos="1200"/>
        </w:tabs>
        <w:ind w:left="720" w:firstLine="480"/>
        <w:rPr>
          <w:rFonts w:ascii="Segoe UI" w:hAnsi="Segoe UI" w:cs="Segoe UI"/>
          <w:sz w:val="24"/>
          <w:szCs w:val="24"/>
        </w:rPr>
      </w:pPr>
    </w:p>
    <w:p w14:paraId="29C9D1B3" w14:textId="3E7E765A" w:rsidR="00F02C91" w:rsidRDefault="00F02C91" w:rsidP="00902049">
      <w:pPr>
        <w:pStyle w:val="PlainText"/>
        <w:tabs>
          <w:tab w:val="left" w:pos="1200"/>
        </w:tabs>
        <w:ind w:left="720" w:firstLine="480"/>
        <w:rPr>
          <w:rFonts w:ascii="Segoe UI" w:hAnsi="Segoe UI" w:cs="Segoe UI"/>
          <w:sz w:val="24"/>
          <w:szCs w:val="24"/>
        </w:rPr>
      </w:pPr>
    </w:p>
    <w:p w14:paraId="148F28A0" w14:textId="77777777" w:rsidR="00F02C91" w:rsidRDefault="00F02C91" w:rsidP="00902049">
      <w:pPr>
        <w:pStyle w:val="PlainText"/>
        <w:tabs>
          <w:tab w:val="left" w:pos="1200"/>
        </w:tabs>
        <w:ind w:left="720" w:firstLine="480"/>
        <w:rPr>
          <w:rFonts w:ascii="Segoe UI" w:hAnsi="Segoe UI" w:cs="Segoe UI"/>
          <w:sz w:val="24"/>
          <w:szCs w:val="24"/>
        </w:rPr>
      </w:pPr>
    </w:p>
    <w:p w14:paraId="76D886E4" w14:textId="335A60D6" w:rsidR="00E560D4" w:rsidRPr="008D66BA" w:rsidRDefault="0003200B" w:rsidP="00902049">
      <w:pPr>
        <w:pStyle w:val="PlainText"/>
        <w:numPr>
          <w:ilvl w:val="3"/>
          <w:numId w:val="8"/>
        </w:numPr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lastRenderedPageBreak/>
        <w:t>What do the d</w:t>
      </w:r>
      <w:r w:rsidR="00E560D4" w:rsidRPr="008D66BA">
        <w:rPr>
          <w:rFonts w:ascii="Segoe UI" w:hAnsi="Segoe UI" w:cs="Segoe UI"/>
          <w:b/>
          <w:sz w:val="24"/>
          <w:szCs w:val="24"/>
        </w:rPr>
        <w:t>isciples want to know in John 9? How do they want to be reassured?</w:t>
      </w:r>
    </w:p>
    <w:p w14:paraId="6BBBD1FC" w14:textId="53163201" w:rsidR="00E560D4" w:rsidRDefault="00E560D4" w:rsidP="00902049">
      <w:pPr>
        <w:pStyle w:val="PlainText"/>
        <w:ind w:left="720"/>
        <w:rPr>
          <w:rFonts w:ascii="Segoe UI" w:hAnsi="Segoe UI" w:cs="Segoe UI"/>
          <w:sz w:val="24"/>
          <w:szCs w:val="24"/>
        </w:rPr>
      </w:pPr>
    </w:p>
    <w:p w14:paraId="15892CD4" w14:textId="4A897A09" w:rsidR="00F02C91" w:rsidRDefault="00F02C91" w:rsidP="00902049">
      <w:pPr>
        <w:pStyle w:val="PlainText"/>
        <w:ind w:left="720"/>
        <w:rPr>
          <w:rFonts w:ascii="Segoe UI" w:hAnsi="Segoe UI" w:cs="Segoe UI"/>
          <w:sz w:val="24"/>
          <w:szCs w:val="24"/>
        </w:rPr>
      </w:pPr>
    </w:p>
    <w:p w14:paraId="171B8DE1" w14:textId="77777777" w:rsidR="00F02C91" w:rsidRDefault="00F02C91" w:rsidP="00902049">
      <w:pPr>
        <w:pStyle w:val="PlainText"/>
        <w:ind w:left="720"/>
        <w:rPr>
          <w:rFonts w:ascii="Segoe UI" w:hAnsi="Segoe UI" w:cs="Segoe UI"/>
          <w:sz w:val="24"/>
          <w:szCs w:val="24"/>
        </w:rPr>
      </w:pPr>
    </w:p>
    <w:p w14:paraId="1F73A5D0" w14:textId="508DA067" w:rsidR="00E560D4" w:rsidRPr="00902049" w:rsidRDefault="00902049" w:rsidP="00902049">
      <w:pPr>
        <w:pStyle w:val="PlainText"/>
        <w:numPr>
          <w:ilvl w:val="3"/>
          <w:numId w:val="8"/>
        </w:numPr>
        <w:rPr>
          <w:rFonts w:ascii="Segoe UI" w:hAnsi="Segoe UI" w:cs="Segoe UI"/>
          <w:b/>
          <w:sz w:val="24"/>
          <w:szCs w:val="24"/>
        </w:rPr>
      </w:pPr>
      <w:r w:rsidRPr="00902049">
        <w:rPr>
          <w:rFonts w:ascii="Segoe UI" w:hAnsi="Segoe UI" w:cs="Segoe UI"/>
          <w:b/>
          <w:sz w:val="24"/>
          <w:szCs w:val="24"/>
        </w:rPr>
        <w:t>W</w:t>
      </w:r>
      <w:r w:rsidR="0003200B">
        <w:rPr>
          <w:rFonts w:ascii="Segoe UI" w:hAnsi="Segoe UI" w:cs="Segoe UI"/>
          <w:b/>
          <w:sz w:val="24"/>
          <w:szCs w:val="24"/>
        </w:rPr>
        <w:t>hat is the d</w:t>
      </w:r>
      <w:r w:rsidR="0003200B" w:rsidRPr="00902049">
        <w:rPr>
          <w:rFonts w:ascii="Segoe UI" w:hAnsi="Segoe UI" w:cs="Segoe UI"/>
          <w:b/>
          <w:sz w:val="24"/>
          <w:szCs w:val="24"/>
        </w:rPr>
        <w:t>isciples’</w:t>
      </w:r>
      <w:r w:rsidR="00E560D4" w:rsidRPr="00902049">
        <w:rPr>
          <w:rFonts w:ascii="Segoe UI" w:hAnsi="Segoe UI" w:cs="Segoe UI"/>
          <w:b/>
          <w:sz w:val="24"/>
          <w:szCs w:val="24"/>
        </w:rPr>
        <w:t xml:space="preserve"> assumption? Do we make the same assumption? Why or why not?</w:t>
      </w:r>
      <w:r w:rsidR="00AC0B78" w:rsidRPr="00902049">
        <w:rPr>
          <w:rFonts w:ascii="Segoe UI" w:hAnsi="Segoe UI" w:cs="Segoe UI"/>
          <w:b/>
          <w:sz w:val="24"/>
          <w:szCs w:val="24"/>
        </w:rPr>
        <w:t>      </w:t>
      </w:r>
    </w:p>
    <w:p w14:paraId="32ACDA61" w14:textId="171EA5B7" w:rsidR="00E560D4" w:rsidRDefault="00E560D4" w:rsidP="00902049">
      <w:pPr>
        <w:pStyle w:val="PlainText"/>
        <w:rPr>
          <w:rFonts w:ascii="Segoe UI" w:hAnsi="Segoe UI" w:cs="Segoe UI"/>
          <w:sz w:val="24"/>
          <w:szCs w:val="24"/>
        </w:rPr>
      </w:pPr>
    </w:p>
    <w:p w14:paraId="0DC82112" w14:textId="51A95CDF" w:rsidR="00F02C91" w:rsidRDefault="00F02C91" w:rsidP="00902049">
      <w:pPr>
        <w:pStyle w:val="PlainText"/>
        <w:rPr>
          <w:rFonts w:ascii="Segoe UI" w:hAnsi="Segoe UI" w:cs="Segoe UI"/>
          <w:sz w:val="24"/>
          <w:szCs w:val="24"/>
        </w:rPr>
      </w:pPr>
    </w:p>
    <w:p w14:paraId="695CACBA" w14:textId="77777777" w:rsidR="00F02C91" w:rsidRDefault="00F02C91" w:rsidP="00902049">
      <w:pPr>
        <w:pStyle w:val="PlainText"/>
        <w:rPr>
          <w:rFonts w:ascii="Segoe UI" w:hAnsi="Segoe UI" w:cs="Segoe UI"/>
          <w:sz w:val="24"/>
          <w:szCs w:val="24"/>
        </w:rPr>
      </w:pPr>
    </w:p>
    <w:p w14:paraId="2C428F76" w14:textId="37775CAB" w:rsidR="008D66BA" w:rsidRPr="008D66BA" w:rsidRDefault="00E560D4" w:rsidP="00F02C91">
      <w:pPr>
        <w:pStyle w:val="PlainText"/>
        <w:numPr>
          <w:ilvl w:val="3"/>
          <w:numId w:val="8"/>
        </w:numPr>
        <w:ind w:right="180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The </w:t>
      </w:r>
      <w:r w:rsidR="0003200B">
        <w:rPr>
          <w:rFonts w:ascii="Segoe UI" w:hAnsi="Segoe UI" w:cs="Segoe UI"/>
          <w:sz w:val="24"/>
          <w:szCs w:val="24"/>
        </w:rPr>
        <w:t>d</w:t>
      </w:r>
      <w:r w:rsidR="00000894">
        <w:rPr>
          <w:rFonts w:ascii="Segoe UI" w:hAnsi="Segoe UI" w:cs="Segoe UI"/>
          <w:sz w:val="24"/>
          <w:szCs w:val="24"/>
        </w:rPr>
        <w:t xml:space="preserve">isciples and the </w:t>
      </w:r>
      <w:r>
        <w:rPr>
          <w:rFonts w:ascii="Segoe UI" w:hAnsi="Segoe UI" w:cs="Segoe UI"/>
          <w:sz w:val="24"/>
          <w:szCs w:val="24"/>
        </w:rPr>
        <w:t xml:space="preserve">blind man </w:t>
      </w:r>
      <w:r w:rsidR="00000894">
        <w:rPr>
          <w:rFonts w:ascii="Segoe UI" w:hAnsi="Segoe UI" w:cs="Segoe UI"/>
          <w:sz w:val="24"/>
          <w:szCs w:val="24"/>
        </w:rPr>
        <w:t xml:space="preserve">all want to know that answer to the question of the cause of suffering. But Jesus doesn’t provide it although He could have. </w:t>
      </w:r>
      <w:r w:rsidR="00000894" w:rsidRPr="008D66BA">
        <w:rPr>
          <w:rFonts w:ascii="Segoe UI" w:hAnsi="Segoe UI" w:cs="Segoe UI"/>
          <w:b/>
          <w:sz w:val="24"/>
          <w:szCs w:val="24"/>
        </w:rPr>
        <w:t>Why do you think this is?</w:t>
      </w:r>
      <w:r w:rsidR="00000894">
        <w:rPr>
          <w:rFonts w:ascii="Segoe UI" w:hAnsi="Segoe UI" w:cs="Segoe UI"/>
          <w:sz w:val="24"/>
          <w:szCs w:val="24"/>
        </w:rPr>
        <w:t xml:space="preserve"> </w:t>
      </w:r>
      <w:r w:rsidR="0003200B">
        <w:rPr>
          <w:rFonts w:ascii="Segoe UI" w:hAnsi="Segoe UI" w:cs="Segoe UI"/>
          <w:sz w:val="24"/>
          <w:szCs w:val="24"/>
        </w:rPr>
        <w:t>In John 16:33 Jesus says that H</w:t>
      </w:r>
      <w:r w:rsidR="00000894">
        <w:rPr>
          <w:rFonts w:ascii="Segoe UI" w:hAnsi="Segoe UI" w:cs="Segoe UI"/>
          <w:sz w:val="24"/>
          <w:szCs w:val="24"/>
        </w:rPr>
        <w:t>e “has overcome the world.”</w:t>
      </w:r>
      <w:r w:rsidR="00F02C91">
        <w:rPr>
          <w:rFonts w:ascii="Segoe UI" w:hAnsi="Segoe UI" w:cs="Segoe UI"/>
          <w:sz w:val="24"/>
          <w:szCs w:val="24"/>
        </w:rPr>
        <w:t xml:space="preserve"> </w:t>
      </w:r>
      <w:r w:rsidR="00000894" w:rsidRPr="008D66BA">
        <w:rPr>
          <w:rFonts w:ascii="Segoe UI" w:hAnsi="Segoe UI" w:cs="Segoe UI"/>
          <w:b/>
          <w:sz w:val="24"/>
          <w:szCs w:val="24"/>
        </w:rPr>
        <w:t>Do you ever wish He had explained the world a bit more?</w:t>
      </w:r>
    </w:p>
    <w:p w14:paraId="10865BA4" w14:textId="235B53FB" w:rsidR="008D66BA" w:rsidRDefault="008D66BA" w:rsidP="00902049">
      <w:pPr>
        <w:pStyle w:val="PlainText"/>
        <w:ind w:left="720"/>
        <w:rPr>
          <w:rFonts w:ascii="Segoe UI" w:hAnsi="Segoe UI" w:cs="Segoe UI"/>
          <w:sz w:val="24"/>
          <w:szCs w:val="24"/>
        </w:rPr>
      </w:pPr>
    </w:p>
    <w:p w14:paraId="01B19A0E" w14:textId="156FC4B5" w:rsidR="00F02C91" w:rsidRDefault="00F02C91" w:rsidP="00902049">
      <w:pPr>
        <w:pStyle w:val="PlainText"/>
        <w:ind w:left="720"/>
        <w:rPr>
          <w:rFonts w:ascii="Segoe UI" w:hAnsi="Segoe UI" w:cs="Segoe UI"/>
          <w:sz w:val="24"/>
          <w:szCs w:val="24"/>
        </w:rPr>
      </w:pPr>
    </w:p>
    <w:p w14:paraId="7BDA2161" w14:textId="77777777" w:rsidR="00F02C91" w:rsidRDefault="00F02C91" w:rsidP="00902049">
      <w:pPr>
        <w:pStyle w:val="PlainText"/>
        <w:ind w:left="720"/>
        <w:rPr>
          <w:rFonts w:ascii="Segoe UI" w:hAnsi="Segoe UI" w:cs="Segoe UI"/>
          <w:sz w:val="24"/>
          <w:szCs w:val="24"/>
        </w:rPr>
      </w:pPr>
    </w:p>
    <w:p w14:paraId="0D7657C8" w14:textId="42A553EB" w:rsidR="00AC0B78" w:rsidRPr="008D66BA" w:rsidRDefault="00AC0B78" w:rsidP="00F02C91">
      <w:pPr>
        <w:pStyle w:val="PlainText"/>
        <w:numPr>
          <w:ilvl w:val="3"/>
          <w:numId w:val="8"/>
        </w:numPr>
        <w:ind w:right="270"/>
        <w:rPr>
          <w:rFonts w:ascii="Segoe UI" w:hAnsi="Segoe UI" w:cs="Segoe UI"/>
          <w:b/>
          <w:sz w:val="24"/>
          <w:szCs w:val="24"/>
        </w:rPr>
      </w:pPr>
      <w:r w:rsidRPr="001F0407">
        <w:rPr>
          <w:rFonts w:ascii="Segoe UI" w:hAnsi="Segoe UI" w:cs="Segoe UI"/>
          <w:sz w:val="24"/>
          <w:szCs w:val="24"/>
        </w:rPr>
        <w:t>Scripture demonstrates repeatedly that God is not bound by our expectations.  We can’t always predict what He will do. </w:t>
      </w:r>
      <w:r w:rsidR="008D66BA">
        <w:rPr>
          <w:rFonts w:ascii="Segoe UI" w:hAnsi="Segoe UI" w:cs="Segoe UI"/>
          <w:sz w:val="24"/>
          <w:szCs w:val="24"/>
        </w:rPr>
        <w:t xml:space="preserve">C.S. </w:t>
      </w:r>
      <w:r w:rsidRPr="001F0407">
        <w:rPr>
          <w:rFonts w:ascii="Segoe UI" w:hAnsi="Segoe UI" w:cs="Segoe UI"/>
          <w:sz w:val="24"/>
          <w:szCs w:val="24"/>
        </w:rPr>
        <w:t xml:space="preserve">Lewis, while he was grieving the death of his wife, asked: “What do people mean when they </w:t>
      </w:r>
      <w:r w:rsidR="00F02C91" w:rsidRPr="001F0407">
        <w:rPr>
          <w:rFonts w:ascii="Segoe UI" w:hAnsi="Segoe UI" w:cs="Segoe UI"/>
          <w:sz w:val="24"/>
          <w:szCs w:val="24"/>
        </w:rPr>
        <w:t>say,</w:t>
      </w:r>
      <w:r w:rsidRPr="001F0407">
        <w:rPr>
          <w:rFonts w:ascii="Segoe UI" w:hAnsi="Segoe UI" w:cs="Segoe UI"/>
          <w:sz w:val="24"/>
          <w:szCs w:val="24"/>
        </w:rPr>
        <w:t xml:space="preserve"> ‘I’m not afraid of God because I know He is good?’ Haven’t they ever been to the dentist? God is good. But His goodness and our immediate happiness are not always the same </w:t>
      </w:r>
      <w:r w:rsidR="00F02C91" w:rsidRPr="001F0407">
        <w:rPr>
          <w:rFonts w:ascii="Segoe UI" w:hAnsi="Segoe UI" w:cs="Segoe UI"/>
          <w:sz w:val="24"/>
          <w:szCs w:val="24"/>
        </w:rPr>
        <w:t>thing</w:t>
      </w:r>
      <w:r w:rsidR="00F02C91">
        <w:rPr>
          <w:rFonts w:ascii="Segoe UI" w:hAnsi="Segoe UI" w:cs="Segoe UI"/>
          <w:sz w:val="24"/>
          <w:szCs w:val="24"/>
        </w:rPr>
        <w:t>.</w:t>
      </w:r>
      <w:r w:rsidR="00F02C91" w:rsidRPr="001F0407">
        <w:rPr>
          <w:rFonts w:ascii="Segoe UI" w:hAnsi="Segoe UI" w:cs="Segoe UI"/>
          <w:sz w:val="24"/>
          <w:szCs w:val="24"/>
        </w:rPr>
        <w:t xml:space="preserve"> </w:t>
      </w:r>
      <w:r w:rsidR="008D66BA" w:rsidRPr="008D66BA">
        <w:rPr>
          <w:rFonts w:ascii="Segoe UI" w:hAnsi="Segoe UI" w:cs="Segoe UI"/>
          <w:b/>
          <w:sz w:val="24"/>
          <w:szCs w:val="24"/>
        </w:rPr>
        <w:t xml:space="preserve">What do you think God is doing in your life for your </w:t>
      </w:r>
      <w:r w:rsidR="00F02C91" w:rsidRPr="008D66BA">
        <w:rPr>
          <w:rFonts w:ascii="Segoe UI" w:hAnsi="Segoe UI" w:cs="Segoe UI"/>
          <w:b/>
          <w:sz w:val="24"/>
          <w:szCs w:val="24"/>
        </w:rPr>
        <w:t>long-term</w:t>
      </w:r>
      <w:r w:rsidR="008D66BA" w:rsidRPr="008D66BA">
        <w:rPr>
          <w:rFonts w:ascii="Segoe UI" w:hAnsi="Segoe UI" w:cs="Segoe UI"/>
          <w:b/>
          <w:sz w:val="24"/>
          <w:szCs w:val="24"/>
        </w:rPr>
        <w:t xml:space="preserve"> benefit that hurts right now? How do you handle that?</w:t>
      </w:r>
    </w:p>
    <w:p w14:paraId="101245C9" w14:textId="7A3F7DF8" w:rsidR="008D66BA" w:rsidRDefault="008D66BA" w:rsidP="00902049">
      <w:pPr>
        <w:pStyle w:val="PlainText"/>
        <w:ind w:left="720"/>
        <w:rPr>
          <w:rFonts w:ascii="Segoe UI" w:hAnsi="Segoe UI" w:cs="Segoe UI"/>
          <w:sz w:val="24"/>
          <w:szCs w:val="24"/>
        </w:rPr>
      </w:pPr>
    </w:p>
    <w:p w14:paraId="70D09D7C" w14:textId="0E368AC5" w:rsidR="00F02C91" w:rsidRDefault="00F02C91" w:rsidP="00902049">
      <w:pPr>
        <w:pStyle w:val="PlainText"/>
        <w:ind w:left="720"/>
        <w:rPr>
          <w:rFonts w:ascii="Segoe UI" w:hAnsi="Segoe UI" w:cs="Segoe UI"/>
          <w:sz w:val="24"/>
          <w:szCs w:val="24"/>
        </w:rPr>
      </w:pPr>
    </w:p>
    <w:p w14:paraId="5D76709F" w14:textId="77777777" w:rsidR="00F02C91" w:rsidRPr="001F0407" w:rsidRDefault="00F02C91" w:rsidP="00902049">
      <w:pPr>
        <w:pStyle w:val="PlainText"/>
        <w:ind w:left="720"/>
        <w:rPr>
          <w:rFonts w:ascii="Segoe UI" w:hAnsi="Segoe UI" w:cs="Segoe UI"/>
          <w:sz w:val="24"/>
          <w:szCs w:val="24"/>
        </w:rPr>
      </w:pPr>
    </w:p>
    <w:p w14:paraId="280BF75A" w14:textId="5B91307E" w:rsidR="00902049" w:rsidRPr="00902049" w:rsidRDefault="00AC0B78" w:rsidP="00902049">
      <w:pPr>
        <w:pStyle w:val="PlainText"/>
        <w:numPr>
          <w:ilvl w:val="3"/>
          <w:numId w:val="8"/>
        </w:numPr>
        <w:rPr>
          <w:rFonts w:ascii="Segoe UI" w:hAnsi="Segoe UI" w:cs="Segoe UI"/>
          <w:b/>
          <w:sz w:val="24"/>
          <w:szCs w:val="24"/>
        </w:rPr>
      </w:pPr>
      <w:r w:rsidRPr="00902049">
        <w:rPr>
          <w:rFonts w:ascii="Segoe UI" w:hAnsi="Segoe UI" w:cs="Segoe UI"/>
          <w:sz w:val="24"/>
          <w:szCs w:val="24"/>
        </w:rPr>
        <w:t xml:space="preserve">This man started his day as a blind </w:t>
      </w:r>
      <w:r w:rsidR="008D66BA" w:rsidRPr="00902049">
        <w:rPr>
          <w:rFonts w:ascii="Segoe UI" w:hAnsi="Segoe UI" w:cs="Segoe UI"/>
          <w:sz w:val="24"/>
          <w:szCs w:val="24"/>
        </w:rPr>
        <w:t>beggar</w:t>
      </w:r>
      <w:r w:rsidRPr="00902049">
        <w:rPr>
          <w:rFonts w:ascii="Segoe UI" w:hAnsi="Segoe UI" w:cs="Segoe UI"/>
          <w:sz w:val="24"/>
          <w:szCs w:val="24"/>
        </w:rPr>
        <w:t xml:space="preserve"> and finished it as a seeing citizen in the Kingdom of God.  God writes the last chapter, not our suffering. </w:t>
      </w:r>
      <w:r w:rsidR="00902049" w:rsidRPr="00902049">
        <w:rPr>
          <w:rFonts w:ascii="Segoe UI" w:hAnsi="Segoe UI" w:cs="Segoe UI"/>
          <w:b/>
          <w:sz w:val="24"/>
          <w:szCs w:val="24"/>
        </w:rPr>
        <w:t>What does Easter say is the last chapter for you and for your pain?</w:t>
      </w:r>
    </w:p>
    <w:p w14:paraId="6E1D0E89" w14:textId="23CB616D" w:rsidR="00902049" w:rsidRDefault="00902049" w:rsidP="00902049">
      <w:pPr>
        <w:pStyle w:val="PlainText"/>
        <w:ind w:left="720"/>
        <w:rPr>
          <w:rFonts w:ascii="Segoe UI" w:hAnsi="Segoe UI" w:cs="Segoe UI"/>
          <w:b/>
          <w:sz w:val="24"/>
          <w:szCs w:val="24"/>
        </w:rPr>
      </w:pPr>
    </w:p>
    <w:p w14:paraId="4C654805" w14:textId="77777777" w:rsidR="00F02C91" w:rsidRPr="00902049" w:rsidRDefault="00F02C91" w:rsidP="00902049">
      <w:pPr>
        <w:pStyle w:val="PlainText"/>
        <w:ind w:left="720"/>
        <w:rPr>
          <w:rFonts w:ascii="Segoe UI" w:hAnsi="Segoe UI" w:cs="Segoe UI"/>
          <w:b/>
          <w:sz w:val="24"/>
          <w:szCs w:val="24"/>
        </w:rPr>
      </w:pPr>
    </w:p>
    <w:p w14:paraId="6BC38B9D" w14:textId="77777777" w:rsidR="00902049" w:rsidRDefault="00902049" w:rsidP="00902049">
      <w:pPr>
        <w:pStyle w:val="PlainText"/>
        <w:ind w:left="720"/>
        <w:rPr>
          <w:rFonts w:ascii="Segoe UI" w:hAnsi="Segoe UI" w:cs="Segoe UI"/>
          <w:sz w:val="24"/>
          <w:szCs w:val="24"/>
        </w:rPr>
      </w:pPr>
    </w:p>
    <w:p w14:paraId="47CFEAF7" w14:textId="77777777" w:rsidR="00CD1DBD" w:rsidRPr="001F0407" w:rsidRDefault="00CD1DBD" w:rsidP="001F0407">
      <w:pPr>
        <w:rPr>
          <w:rFonts w:ascii="Segoe UI" w:hAnsi="Segoe UI" w:cs="Segoe UI"/>
        </w:rPr>
      </w:pPr>
      <w:r w:rsidRPr="001F0407">
        <w:rPr>
          <w:rFonts w:ascii="Segoe UI" w:hAnsi="Segoe UI" w:cs="Segoe UI"/>
        </w:rPr>
        <w:t>SECTION 2 – PRAYER</w:t>
      </w:r>
    </w:p>
    <w:p w14:paraId="0E75D2FC" w14:textId="77777777" w:rsidR="00CD1DBD" w:rsidRPr="001F0407" w:rsidRDefault="00CD1DBD" w:rsidP="001F0407">
      <w:pPr>
        <w:rPr>
          <w:rFonts w:ascii="Segoe UI" w:hAnsi="Segoe UI" w:cs="Segoe UI"/>
        </w:rPr>
      </w:pPr>
    </w:p>
    <w:p w14:paraId="592BCB70" w14:textId="77777777" w:rsidR="00C626B3" w:rsidRPr="001F0407" w:rsidRDefault="00C626B3" w:rsidP="001F0407">
      <w:pPr>
        <w:rPr>
          <w:rFonts w:ascii="Segoe UI" w:hAnsi="Segoe UI" w:cs="Segoe UI"/>
        </w:rPr>
      </w:pPr>
      <w:r w:rsidRPr="001F0407">
        <w:rPr>
          <w:rFonts w:ascii="Segoe UI" w:hAnsi="Segoe UI" w:cs="Segoe UI"/>
        </w:rPr>
        <w:t>Pray about all that has come up in</w:t>
      </w:r>
      <w:r w:rsidR="0003200B">
        <w:rPr>
          <w:rFonts w:ascii="Segoe UI" w:hAnsi="Segoe UI" w:cs="Segoe UI"/>
        </w:rPr>
        <w:t xml:space="preserve"> discussing this passage today.  </w:t>
      </w:r>
    </w:p>
    <w:p w14:paraId="002862E1" w14:textId="77777777" w:rsidR="00C626B3" w:rsidRPr="001F0407" w:rsidRDefault="0003200B" w:rsidP="001F0407">
      <w:pPr>
        <w:pStyle w:val="ListParagraph"/>
        <w:numPr>
          <w:ilvl w:val="0"/>
          <w:numId w:val="3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Places of pain in people’s lives and in the world.  </w:t>
      </w:r>
      <w:r w:rsidR="00D70998" w:rsidRPr="001F0407">
        <w:rPr>
          <w:rFonts w:ascii="Segoe UI" w:hAnsi="Segoe UI" w:cs="Segoe UI"/>
        </w:rPr>
        <w:t xml:space="preserve"> </w:t>
      </w:r>
    </w:p>
    <w:p w14:paraId="28660764" w14:textId="77777777" w:rsidR="0003200B" w:rsidRDefault="0003200B" w:rsidP="0003200B">
      <w:pPr>
        <w:pStyle w:val="ListParagraph"/>
        <w:numPr>
          <w:ilvl w:val="0"/>
          <w:numId w:val="3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Areas where you might be called to minister to people in pain</w:t>
      </w:r>
    </w:p>
    <w:p w14:paraId="6D363CE7" w14:textId="77777777" w:rsidR="00000894" w:rsidRDefault="0003200B" w:rsidP="0003200B">
      <w:pPr>
        <w:pStyle w:val="ListParagraph"/>
        <w:numPr>
          <w:ilvl w:val="0"/>
          <w:numId w:val="3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Areas </w:t>
      </w:r>
      <w:r w:rsidR="00D70998" w:rsidRPr="001F0407">
        <w:rPr>
          <w:rFonts w:ascii="Segoe UI" w:hAnsi="Segoe UI" w:cs="Segoe UI"/>
        </w:rPr>
        <w:t xml:space="preserve">in your life that may be stretching your faith. </w:t>
      </w:r>
      <w:r w:rsidR="00C626B3" w:rsidRPr="001F0407">
        <w:rPr>
          <w:rFonts w:ascii="Segoe UI" w:hAnsi="Segoe UI" w:cs="Segoe UI"/>
        </w:rPr>
        <w:t xml:space="preserve"> </w:t>
      </w:r>
    </w:p>
    <w:p w14:paraId="54CB4D46" w14:textId="77777777" w:rsidR="0003200B" w:rsidRPr="001F0407" w:rsidRDefault="0003200B" w:rsidP="0003200B">
      <w:pPr>
        <w:pStyle w:val="ListParagraph"/>
        <w:numPr>
          <w:ilvl w:val="0"/>
          <w:numId w:val="3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People you might invite to MPC for Easter</w:t>
      </w:r>
    </w:p>
    <w:p w14:paraId="16604AE0" w14:textId="77777777" w:rsidR="001F0407" w:rsidRPr="0003200B" w:rsidRDefault="001F0407" w:rsidP="0003200B">
      <w:pPr>
        <w:ind w:left="360"/>
        <w:rPr>
          <w:rFonts w:ascii="Segoe UI" w:hAnsi="Segoe UI" w:cs="Segoe UI"/>
        </w:rPr>
      </w:pPr>
    </w:p>
    <w:sectPr w:rsidR="001F0407" w:rsidRPr="0003200B" w:rsidSect="003B458B">
      <w:footerReference w:type="even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DE402" w14:textId="77777777" w:rsidR="000D4B92" w:rsidRDefault="000D4B92" w:rsidP="00F11CDC">
      <w:r>
        <w:separator/>
      </w:r>
    </w:p>
  </w:endnote>
  <w:endnote w:type="continuationSeparator" w:id="0">
    <w:p w14:paraId="10CCB473" w14:textId="77777777" w:rsidR="000D4B92" w:rsidRDefault="000D4B92" w:rsidP="00F11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60173945"/>
      <w:docPartObj>
        <w:docPartGallery w:val="Page Numbers (Bottom of Page)"/>
        <w:docPartUnique/>
      </w:docPartObj>
    </w:sdtPr>
    <w:sdtContent>
      <w:p w14:paraId="4F7B608A" w14:textId="77777777" w:rsidR="00000894" w:rsidRDefault="00000894" w:rsidP="0000089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B337A1B" w14:textId="77777777" w:rsidR="00000894" w:rsidRDefault="00000894" w:rsidP="00F11C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60844923"/>
      <w:docPartObj>
        <w:docPartGallery w:val="Page Numbers (Bottom of Page)"/>
        <w:docPartUnique/>
      </w:docPartObj>
    </w:sdtPr>
    <w:sdtContent>
      <w:p w14:paraId="034B1DEC" w14:textId="77777777" w:rsidR="00000894" w:rsidRDefault="00000894" w:rsidP="0000089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3200B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3C79C88" w14:textId="77777777" w:rsidR="00000894" w:rsidRDefault="00000894" w:rsidP="00F11CD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BAAF9" w14:textId="77777777" w:rsidR="000D4B92" w:rsidRDefault="000D4B92" w:rsidP="00F11CDC">
      <w:r>
        <w:separator/>
      </w:r>
    </w:p>
  </w:footnote>
  <w:footnote w:type="continuationSeparator" w:id="0">
    <w:p w14:paraId="70CFC7F8" w14:textId="77777777" w:rsidR="000D4B92" w:rsidRDefault="000D4B92" w:rsidP="00F11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942EC"/>
    <w:multiLevelType w:val="hybridMultilevel"/>
    <w:tmpl w:val="F5124D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F5FE6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90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1167E54"/>
    <w:multiLevelType w:val="multilevel"/>
    <w:tmpl w:val="0409001D"/>
    <w:numStyleLink w:val="Style1"/>
  </w:abstractNum>
  <w:abstractNum w:abstractNumId="3" w15:restartNumberingAfterBreak="0">
    <w:nsid w:val="2BB739B6"/>
    <w:multiLevelType w:val="hybridMultilevel"/>
    <w:tmpl w:val="6B587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52831"/>
    <w:multiLevelType w:val="hybridMultilevel"/>
    <w:tmpl w:val="12AA80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D30F3"/>
    <w:multiLevelType w:val="hybridMultilevel"/>
    <w:tmpl w:val="3BE41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3042FF"/>
    <w:multiLevelType w:val="hybridMultilevel"/>
    <w:tmpl w:val="F5124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B83B22"/>
    <w:multiLevelType w:val="hybridMultilevel"/>
    <w:tmpl w:val="CEE25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089571">
    <w:abstractNumId w:val="6"/>
  </w:num>
  <w:num w:numId="2" w16cid:durableId="889150100">
    <w:abstractNumId w:val="0"/>
  </w:num>
  <w:num w:numId="3" w16cid:durableId="1844589376">
    <w:abstractNumId w:val="3"/>
  </w:num>
  <w:num w:numId="4" w16cid:durableId="1972322017">
    <w:abstractNumId w:val="7"/>
  </w:num>
  <w:num w:numId="5" w16cid:durableId="2071465323">
    <w:abstractNumId w:val="5"/>
  </w:num>
  <w:num w:numId="6" w16cid:durableId="565185631">
    <w:abstractNumId w:val="4"/>
  </w:num>
  <w:num w:numId="7" w16cid:durableId="745228701">
    <w:abstractNumId w:val="1"/>
  </w:num>
  <w:num w:numId="8" w16cid:durableId="1276325176">
    <w:abstractNumId w:val="2"/>
    <w:lvlOverride w:ilvl="0"/>
    <w:lvlOverride w:ilvl="3">
      <w:lvl w:ilvl="3">
        <w:start w:val="1"/>
        <w:numFmt w:val="decimal"/>
        <w:lvlText w:val="(%4)"/>
        <w:lvlJc w:val="left"/>
        <w:pPr>
          <w:ind w:left="900" w:hanging="360"/>
        </w:pPr>
        <w:rPr>
          <w:b w:val="0"/>
          <w:bCs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74E"/>
    <w:rsid w:val="00000894"/>
    <w:rsid w:val="00000959"/>
    <w:rsid w:val="0003200B"/>
    <w:rsid w:val="00035603"/>
    <w:rsid w:val="000467A4"/>
    <w:rsid w:val="0007127D"/>
    <w:rsid w:val="000D4B92"/>
    <w:rsid w:val="000D5DE3"/>
    <w:rsid w:val="001F0407"/>
    <w:rsid w:val="0026388D"/>
    <w:rsid w:val="002A04E7"/>
    <w:rsid w:val="00341B27"/>
    <w:rsid w:val="003B458B"/>
    <w:rsid w:val="00490F14"/>
    <w:rsid w:val="004F5A7C"/>
    <w:rsid w:val="00544C0A"/>
    <w:rsid w:val="00686BE8"/>
    <w:rsid w:val="006B174E"/>
    <w:rsid w:val="006F62AC"/>
    <w:rsid w:val="007373D8"/>
    <w:rsid w:val="007417A9"/>
    <w:rsid w:val="0078231A"/>
    <w:rsid w:val="007A08F2"/>
    <w:rsid w:val="007F19E7"/>
    <w:rsid w:val="008D66BA"/>
    <w:rsid w:val="00902049"/>
    <w:rsid w:val="00961FB9"/>
    <w:rsid w:val="009F1D11"/>
    <w:rsid w:val="00A34926"/>
    <w:rsid w:val="00AC0B78"/>
    <w:rsid w:val="00AF29CC"/>
    <w:rsid w:val="00B60894"/>
    <w:rsid w:val="00B70B8A"/>
    <w:rsid w:val="00BC3970"/>
    <w:rsid w:val="00C018B7"/>
    <w:rsid w:val="00C626B3"/>
    <w:rsid w:val="00CA1099"/>
    <w:rsid w:val="00CC1E87"/>
    <w:rsid w:val="00CC29E5"/>
    <w:rsid w:val="00CD1DBD"/>
    <w:rsid w:val="00CD5C88"/>
    <w:rsid w:val="00D70998"/>
    <w:rsid w:val="00DC1231"/>
    <w:rsid w:val="00E560D4"/>
    <w:rsid w:val="00F02C91"/>
    <w:rsid w:val="00F11CDC"/>
    <w:rsid w:val="00F3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FFFA7"/>
  <w15:docId w15:val="{874EC2A8-FA3E-4AE2-8C42-9EC08A3EE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7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174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B174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11C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1CDC"/>
  </w:style>
  <w:style w:type="character" w:styleId="PageNumber">
    <w:name w:val="page number"/>
    <w:basedOn w:val="DefaultParagraphFont"/>
    <w:uiPriority w:val="99"/>
    <w:semiHidden/>
    <w:unhideWhenUsed/>
    <w:rsid w:val="00F11CDC"/>
  </w:style>
  <w:style w:type="character" w:customStyle="1" w:styleId="text">
    <w:name w:val="text"/>
    <w:basedOn w:val="DefaultParagraphFont"/>
    <w:rsid w:val="00C626B3"/>
  </w:style>
  <w:style w:type="paragraph" w:styleId="NormalWeb">
    <w:name w:val="Normal (Web)"/>
    <w:basedOn w:val="Normal"/>
    <w:uiPriority w:val="99"/>
    <w:unhideWhenUsed/>
    <w:rsid w:val="000D5DE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B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BE8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AC0B78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C0B78"/>
    <w:rPr>
      <w:rFonts w:ascii="Consolas" w:hAnsi="Consolas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AC0B78"/>
    <w:rPr>
      <w:i/>
      <w:iCs/>
    </w:rPr>
  </w:style>
  <w:style w:type="numbering" w:customStyle="1" w:styleId="Style1">
    <w:name w:val="Style1"/>
    <w:uiPriority w:val="99"/>
    <w:rsid w:val="00902049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Eagles</dc:creator>
  <cp:lastModifiedBy>Genesee Paine</cp:lastModifiedBy>
  <cp:revision>2</cp:revision>
  <cp:lastPrinted>2022-09-06T18:57:00Z</cp:lastPrinted>
  <dcterms:created xsi:type="dcterms:W3CDTF">2023-03-30T03:35:00Z</dcterms:created>
  <dcterms:modified xsi:type="dcterms:W3CDTF">2023-03-30T03:35:00Z</dcterms:modified>
</cp:coreProperties>
</file>